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B3D9" w14:textId="77777777" w:rsidR="00B47940" w:rsidRDefault="00000000">
      <w:pPr>
        <w:spacing w:after="321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</w:t>
      </w:r>
    </w:p>
    <w:p w14:paraId="5FE7411B" w14:textId="77777777" w:rsidR="00B47940" w:rsidRDefault="00B47940">
      <w:pPr>
        <w:spacing w:after="321" w:line="259" w:lineRule="auto"/>
        <w:ind w:left="0" w:firstLine="0"/>
        <w:rPr>
          <w:b/>
          <w:sz w:val="32"/>
        </w:rPr>
      </w:pPr>
    </w:p>
    <w:p w14:paraId="45B98844" w14:textId="77777777" w:rsidR="00B47940" w:rsidRDefault="00B47940">
      <w:pPr>
        <w:spacing w:after="321" w:line="259" w:lineRule="auto"/>
        <w:ind w:left="0" w:firstLine="0"/>
        <w:rPr>
          <w:b/>
          <w:sz w:val="32"/>
        </w:rPr>
      </w:pPr>
    </w:p>
    <w:p w14:paraId="79AD8246" w14:textId="77777777" w:rsidR="00B47940" w:rsidRDefault="00000000">
      <w:pPr>
        <w:spacing w:after="254" w:line="259" w:lineRule="auto"/>
        <w:ind w:left="632"/>
        <w:jc w:val="left"/>
      </w:pPr>
      <w:r>
        <w:rPr>
          <w:b/>
          <w:sz w:val="32"/>
        </w:rPr>
        <w:t xml:space="preserve">PROCEDURY BEZPIECZEŃSTWA OBOWIĄZUJĄCE  </w:t>
      </w:r>
    </w:p>
    <w:p w14:paraId="106BB503" w14:textId="77777777" w:rsidR="00B47940" w:rsidRDefault="00000000">
      <w:pPr>
        <w:spacing w:after="41" w:line="259" w:lineRule="auto"/>
        <w:ind w:left="331"/>
        <w:jc w:val="left"/>
      </w:pPr>
      <w:r>
        <w:rPr>
          <w:b/>
          <w:sz w:val="32"/>
        </w:rPr>
        <w:t>W PRZEDSZKOLU PUBLICZNYM NR 5 W SZCZECINIE</w:t>
      </w:r>
    </w:p>
    <w:p w14:paraId="0F0BF80E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937DAE5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ED56AAB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C69F60A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810C842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6DF51BB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04F7741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39EF06D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37A4A27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57BC217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7D1B303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2CD5EF1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BC0301F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702F6BF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7C0BCED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81CAB22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EDE2BC9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C42C8B7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91AD05A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4B7C531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914C0FF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C3CA217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D235A0C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042446C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9479057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97940C9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BB71711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9FCBBEC" w14:textId="77777777" w:rsidR="00B47940" w:rsidRDefault="00000000">
      <w:pPr>
        <w:spacing w:after="16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FC210EB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30FEC73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4EED2E5" w14:textId="77777777" w:rsidR="00B47940" w:rsidRDefault="00000000">
      <w:pPr>
        <w:spacing w:after="17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91D49DF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3A7D012" w14:textId="77777777" w:rsidR="00B47940" w:rsidRDefault="00000000">
      <w:pPr>
        <w:spacing w:after="19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7E61722" w14:textId="77777777" w:rsidR="00B47940" w:rsidRDefault="00000000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1124FF8" w14:textId="77777777" w:rsidR="00B47940" w:rsidRDefault="00B47940">
      <w:pPr>
        <w:spacing w:after="128" w:line="259" w:lineRule="auto"/>
        <w:ind w:left="19"/>
        <w:jc w:val="left"/>
        <w:rPr>
          <w:b/>
        </w:rPr>
      </w:pPr>
    </w:p>
    <w:p w14:paraId="36927DB0" w14:textId="77777777" w:rsidR="00B47940" w:rsidRDefault="00B47940">
      <w:pPr>
        <w:spacing w:after="128" w:line="259" w:lineRule="auto"/>
        <w:ind w:left="0" w:firstLine="0"/>
        <w:jc w:val="left"/>
        <w:rPr>
          <w:b/>
        </w:rPr>
      </w:pPr>
    </w:p>
    <w:p w14:paraId="2CECA34E" w14:textId="77777777" w:rsidR="00B47940" w:rsidRDefault="00000000">
      <w:pPr>
        <w:spacing w:after="128" w:line="259" w:lineRule="auto"/>
        <w:ind w:left="0" w:firstLine="708"/>
        <w:jc w:val="left"/>
      </w:pPr>
      <w:r>
        <w:rPr>
          <w:b/>
        </w:rPr>
        <w:lastRenderedPageBreak/>
        <w:t>Podstawa prawna:</w:t>
      </w:r>
      <w:r>
        <w:t xml:space="preserve"> </w:t>
      </w:r>
    </w:p>
    <w:p w14:paraId="0D41A887" w14:textId="77777777" w:rsidR="00B47940" w:rsidRDefault="00000000">
      <w:pPr>
        <w:numPr>
          <w:ilvl w:val="0"/>
          <w:numId w:val="1"/>
        </w:numPr>
        <w:ind w:hanging="360"/>
      </w:pPr>
      <w:r>
        <w:t xml:space="preserve">Ustawa z dnia 14 grudnia 2016 roku – Prawo oświatowe (t. j. Dz. U. z 2023 poz. 900,1672,1778), </w:t>
      </w:r>
    </w:p>
    <w:p w14:paraId="2AEAF792" w14:textId="77777777" w:rsidR="00B47940" w:rsidRDefault="00000000">
      <w:pPr>
        <w:numPr>
          <w:ilvl w:val="0"/>
          <w:numId w:val="1"/>
        </w:numPr>
        <w:ind w:hanging="360"/>
      </w:pPr>
      <w:r>
        <w:t xml:space="preserve">Rozporządzenie Ministra Edukacji Narodowej i Sportu w sprawie bezpieczeństwa i higieny    w publicznych i niepublicznych szkołach i placówkach z dnia 31 grudnia 2021 r. (t. j. Dz. U.      z 2020 poz. 1604), </w:t>
      </w:r>
    </w:p>
    <w:p w14:paraId="13285C2E" w14:textId="77777777" w:rsidR="00B47940" w:rsidRDefault="00000000">
      <w:pPr>
        <w:numPr>
          <w:ilvl w:val="0"/>
          <w:numId w:val="1"/>
        </w:numPr>
        <w:ind w:hanging="360"/>
      </w:pPr>
      <w:r>
        <w:t>Ustawy z dnia 5 grudnia 2008 r. o zapobieganiu oraz zwalczaniu zakażeń i chorób zakaźnych u ludzi (</w:t>
      </w:r>
      <w:proofErr w:type="spellStart"/>
      <w:r>
        <w:t>t.j</w:t>
      </w:r>
      <w:proofErr w:type="spellEnd"/>
      <w:r>
        <w:t xml:space="preserve">. Dz.U. z 2023 r. poz. 1284 ze zm.), </w:t>
      </w:r>
    </w:p>
    <w:p w14:paraId="0E6516C6" w14:textId="77777777" w:rsidR="00B47940" w:rsidRDefault="00000000">
      <w:pPr>
        <w:numPr>
          <w:ilvl w:val="0"/>
          <w:numId w:val="1"/>
        </w:numPr>
        <w:spacing w:after="71" w:line="259" w:lineRule="auto"/>
        <w:ind w:hanging="360"/>
      </w:pPr>
      <w:r>
        <w:t xml:space="preserve">Ustawy z dnia 8 września 2006 r. o Państwowym Ratownictwie Medycznym (tj. Dz. U.           </w:t>
      </w:r>
    </w:p>
    <w:p w14:paraId="57275709" w14:textId="77777777" w:rsidR="00B47940" w:rsidRDefault="00000000">
      <w:pPr>
        <w:spacing w:after="150" w:line="259" w:lineRule="auto"/>
        <w:ind w:left="754"/>
      </w:pPr>
      <w:r>
        <w:t xml:space="preserve">z 2023 r. poz. 1541 ze zm.), </w:t>
      </w:r>
    </w:p>
    <w:p w14:paraId="1B42DB73" w14:textId="77777777" w:rsidR="00B47940" w:rsidRDefault="00000000">
      <w:pPr>
        <w:numPr>
          <w:ilvl w:val="0"/>
          <w:numId w:val="1"/>
        </w:numPr>
        <w:ind w:hanging="360"/>
      </w:pPr>
      <w:r>
        <w:t xml:space="preserve">Ustawy z dnia 24 sierpnia 1991 o ochronie przeciwpożarowej (t. j. Dz. U. z 2022 r. poz. 2057 ze zm.), </w:t>
      </w:r>
    </w:p>
    <w:p w14:paraId="6EE982D2" w14:textId="77777777" w:rsidR="00B47940" w:rsidRDefault="00000000">
      <w:pPr>
        <w:numPr>
          <w:ilvl w:val="0"/>
          <w:numId w:val="1"/>
        </w:numPr>
        <w:spacing w:after="109" w:line="259" w:lineRule="auto"/>
        <w:ind w:hanging="360"/>
      </w:pPr>
      <w:r>
        <w:t xml:space="preserve">Rozporządzenia Ministra Spraw Wewnętrznych i Administracji z dnia 7 czerwca 2010 r.                 </w:t>
      </w:r>
    </w:p>
    <w:p w14:paraId="0F4CAD66" w14:textId="77777777" w:rsidR="00B47940" w:rsidRDefault="00000000">
      <w:pPr>
        <w:ind w:left="754"/>
      </w:pPr>
      <w:r>
        <w:t xml:space="preserve">w sprawie ochrony przeciwpożarowej budynków, innych obiektów budowlanych i terenów          (t. j. Dz. U. z 2023 r. poz. 822), </w:t>
      </w:r>
    </w:p>
    <w:p w14:paraId="0BA4E651" w14:textId="77777777" w:rsidR="00B47940" w:rsidRDefault="00000000">
      <w:pPr>
        <w:numPr>
          <w:ilvl w:val="0"/>
          <w:numId w:val="1"/>
        </w:numPr>
        <w:spacing w:after="68" w:line="259" w:lineRule="auto"/>
        <w:ind w:hanging="360"/>
      </w:pPr>
      <w:r>
        <w:t xml:space="preserve">Statut Przedszkola Publicznego nr 5 w Szczecinie. </w:t>
      </w:r>
    </w:p>
    <w:p w14:paraId="5024771C" w14:textId="77777777" w:rsidR="00B47940" w:rsidRDefault="00000000">
      <w:pPr>
        <w:spacing w:after="108" w:line="259" w:lineRule="auto"/>
        <w:ind w:left="24" w:firstLine="0"/>
        <w:jc w:val="left"/>
      </w:pPr>
      <w:r>
        <w:t xml:space="preserve"> </w:t>
      </w:r>
    </w:p>
    <w:p w14:paraId="21FA442A" w14:textId="77777777" w:rsidR="00B47940" w:rsidRDefault="00000000">
      <w:pPr>
        <w:spacing w:after="127" w:line="259" w:lineRule="auto"/>
        <w:ind w:left="19"/>
        <w:jc w:val="left"/>
      </w:pPr>
      <w:r>
        <w:rPr>
          <w:b/>
        </w:rPr>
        <w:t>Cele procedur:</w:t>
      </w:r>
      <w:r>
        <w:t xml:space="preserve"> </w:t>
      </w:r>
    </w:p>
    <w:p w14:paraId="1915D4AE" w14:textId="77777777" w:rsidR="00B47940" w:rsidRDefault="00000000">
      <w:pPr>
        <w:ind w:left="21"/>
      </w:pPr>
      <w:r>
        <w:t xml:space="preserve"> Celem poniższych procedur jest zapewnienie dzieciom bezpieczeństwa podczas pobytu w przedszkolu, podczas odbierania dzieci przez osoby dorosłe oraz określenie zasad postępowania przez nauczycieli oraz pracowników przedszkolach w sytuacjach zagrożenia zdrowia i życia dzieci. </w:t>
      </w:r>
    </w:p>
    <w:p w14:paraId="758CCD62" w14:textId="77777777" w:rsidR="00B47940" w:rsidRDefault="00000000">
      <w:pPr>
        <w:ind w:left="21"/>
      </w:pPr>
      <w:r>
        <w:t xml:space="preserve">Poniższe procedury mają na celu wdrożenie, usystematyzowanie działań podejmowanych na rzecz dzieci, w celu ich ochrony.  </w:t>
      </w:r>
    </w:p>
    <w:p w14:paraId="35B00EF4" w14:textId="77777777" w:rsidR="00B47940" w:rsidRDefault="00000000">
      <w:pPr>
        <w:spacing w:after="110" w:line="259" w:lineRule="auto"/>
        <w:ind w:left="24" w:firstLine="0"/>
        <w:jc w:val="left"/>
      </w:pPr>
      <w:r>
        <w:t xml:space="preserve"> </w:t>
      </w:r>
    </w:p>
    <w:p w14:paraId="3E3A8547" w14:textId="77777777" w:rsidR="00B47940" w:rsidRDefault="00000000">
      <w:pPr>
        <w:spacing w:after="62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6617B814" w14:textId="77777777" w:rsidR="00B47940" w:rsidRDefault="00000000">
      <w:pPr>
        <w:spacing w:after="101" w:line="259" w:lineRule="auto"/>
        <w:ind w:left="19"/>
        <w:jc w:val="left"/>
      </w:pPr>
      <w:r>
        <w:rPr>
          <w:b/>
        </w:rPr>
        <w:t xml:space="preserve">Uczestnicy postępowania – zakres odpowiedzialności </w:t>
      </w:r>
    </w:p>
    <w:p w14:paraId="36FDB574" w14:textId="77777777" w:rsidR="00B47940" w:rsidRDefault="00000000">
      <w:pPr>
        <w:spacing w:after="103" w:line="259" w:lineRule="auto"/>
        <w:ind w:left="24" w:firstLine="0"/>
        <w:jc w:val="left"/>
      </w:pPr>
      <w:r>
        <w:rPr>
          <w:b/>
        </w:rPr>
        <w:t xml:space="preserve"> </w:t>
      </w:r>
    </w:p>
    <w:p w14:paraId="3E26E2FB" w14:textId="77777777" w:rsidR="00B47940" w:rsidRDefault="00000000">
      <w:pPr>
        <w:spacing w:after="143" w:line="259" w:lineRule="auto"/>
        <w:ind w:left="19"/>
        <w:jc w:val="left"/>
      </w:pPr>
      <w:r>
        <w:rPr>
          <w:b/>
        </w:rPr>
        <w:t>Dyrektor:</w:t>
      </w:r>
      <w:r>
        <w:t xml:space="preserve"> </w:t>
      </w:r>
    </w:p>
    <w:p w14:paraId="74DE87BB" w14:textId="77777777" w:rsidR="00B47940" w:rsidRDefault="00000000">
      <w:pPr>
        <w:numPr>
          <w:ilvl w:val="1"/>
          <w:numId w:val="2"/>
        </w:numPr>
        <w:ind w:hanging="360"/>
      </w:pPr>
      <w:r>
        <w:t xml:space="preserve">określa zasady bezpieczeństwa obowiązujące w Publicznym Przedszkolu w Sulmierzycach poprzez przyjęcie procedur, </w:t>
      </w:r>
    </w:p>
    <w:p w14:paraId="1809F4E4" w14:textId="77777777" w:rsidR="00B47940" w:rsidRDefault="00000000">
      <w:pPr>
        <w:numPr>
          <w:ilvl w:val="1"/>
          <w:numId w:val="2"/>
        </w:numPr>
        <w:spacing w:after="150" w:line="259" w:lineRule="auto"/>
        <w:ind w:hanging="360"/>
      </w:pPr>
      <w:r>
        <w:t xml:space="preserve">powiadamia personel oraz rodziców dzieci o obowiązujących procedurach, </w:t>
      </w:r>
    </w:p>
    <w:p w14:paraId="51048E4B" w14:textId="77777777" w:rsidR="00B47940" w:rsidRDefault="00000000">
      <w:pPr>
        <w:numPr>
          <w:ilvl w:val="1"/>
          <w:numId w:val="2"/>
        </w:numPr>
        <w:spacing w:after="108" w:line="259" w:lineRule="auto"/>
        <w:ind w:hanging="360"/>
      </w:pPr>
      <w:r>
        <w:t xml:space="preserve">postępuje zgodnie z zasadami określonymi w niniejszej procedurze. </w:t>
      </w:r>
      <w:r>
        <w:rPr>
          <w:b/>
        </w:rPr>
        <w:t xml:space="preserve"> </w:t>
      </w:r>
    </w:p>
    <w:p w14:paraId="36D3A751" w14:textId="77777777" w:rsidR="00B47940" w:rsidRDefault="00000000">
      <w:pPr>
        <w:spacing w:after="103" w:line="259" w:lineRule="auto"/>
        <w:ind w:left="24" w:firstLine="0"/>
        <w:jc w:val="left"/>
        <w:rPr>
          <w:b/>
        </w:rPr>
      </w:pPr>
      <w:r>
        <w:rPr>
          <w:b/>
        </w:rPr>
        <w:t xml:space="preserve"> </w:t>
      </w:r>
    </w:p>
    <w:p w14:paraId="70C6A09F" w14:textId="77777777" w:rsidR="00B47940" w:rsidRDefault="00B47940">
      <w:pPr>
        <w:spacing w:after="103" w:line="259" w:lineRule="auto"/>
        <w:ind w:left="24" w:firstLine="0"/>
        <w:jc w:val="left"/>
        <w:rPr>
          <w:b/>
        </w:rPr>
      </w:pPr>
    </w:p>
    <w:p w14:paraId="0F0CD792" w14:textId="77777777" w:rsidR="00B47940" w:rsidRDefault="00B47940">
      <w:pPr>
        <w:spacing w:after="103" w:line="259" w:lineRule="auto"/>
        <w:ind w:left="24" w:firstLine="0"/>
        <w:jc w:val="left"/>
        <w:rPr>
          <w:b/>
        </w:rPr>
      </w:pPr>
    </w:p>
    <w:p w14:paraId="7AB6AD6A" w14:textId="77777777" w:rsidR="00B47940" w:rsidRDefault="00000000">
      <w:pPr>
        <w:spacing w:after="129" w:line="259" w:lineRule="auto"/>
        <w:ind w:left="19"/>
        <w:jc w:val="left"/>
      </w:pPr>
      <w:r>
        <w:rPr>
          <w:b/>
        </w:rPr>
        <w:lastRenderedPageBreak/>
        <w:t>Pracownicy przedszkola:</w:t>
      </w:r>
      <w:r>
        <w:t xml:space="preserve"> </w:t>
      </w:r>
    </w:p>
    <w:p w14:paraId="4D27B03F" w14:textId="77777777" w:rsidR="00B47940" w:rsidRDefault="00000000">
      <w:pPr>
        <w:numPr>
          <w:ilvl w:val="0"/>
          <w:numId w:val="3"/>
        </w:numPr>
        <w:spacing w:after="119" w:line="259" w:lineRule="auto"/>
        <w:ind w:hanging="360"/>
      </w:pPr>
      <w:r>
        <w:t xml:space="preserve">są zobowiązani do przestrzegania procedur i reagowania w przypadku ich nie przestrzegania, </w:t>
      </w:r>
    </w:p>
    <w:p w14:paraId="06A13ABB" w14:textId="77777777" w:rsidR="00B47940" w:rsidRDefault="00000000">
      <w:pPr>
        <w:numPr>
          <w:ilvl w:val="0"/>
          <w:numId w:val="3"/>
        </w:numPr>
        <w:spacing w:line="259" w:lineRule="auto"/>
        <w:ind w:hanging="360"/>
      </w:pPr>
      <w:r>
        <w:t>informują dyrektora przedszkola o przypadkach nie przestrzegania procedur.</w:t>
      </w:r>
      <w:r>
        <w:rPr>
          <w:b/>
        </w:rPr>
        <w:t xml:space="preserve"> </w:t>
      </w:r>
    </w:p>
    <w:p w14:paraId="7256C33D" w14:textId="77777777" w:rsidR="00B47940" w:rsidRDefault="00000000">
      <w:pPr>
        <w:spacing w:after="152" w:line="259" w:lineRule="auto"/>
        <w:ind w:left="24" w:firstLine="0"/>
        <w:jc w:val="left"/>
      </w:pPr>
      <w:r>
        <w:rPr>
          <w:b/>
        </w:rPr>
        <w:t xml:space="preserve"> </w:t>
      </w:r>
    </w:p>
    <w:p w14:paraId="058CFAEB" w14:textId="77777777" w:rsidR="00B47940" w:rsidRDefault="00000000">
      <w:pPr>
        <w:spacing w:after="143" w:line="259" w:lineRule="auto"/>
        <w:ind w:left="19"/>
        <w:jc w:val="left"/>
      </w:pPr>
      <w:r>
        <w:rPr>
          <w:b/>
        </w:rPr>
        <w:t>Sposób prezentacji procedury:</w:t>
      </w:r>
      <w:r>
        <w:t xml:space="preserve"> </w:t>
      </w:r>
    </w:p>
    <w:p w14:paraId="0C82B150" w14:textId="77777777" w:rsidR="00B47940" w:rsidRDefault="00000000">
      <w:pPr>
        <w:numPr>
          <w:ilvl w:val="0"/>
          <w:numId w:val="4"/>
        </w:numPr>
        <w:spacing w:after="134" w:line="259" w:lineRule="auto"/>
        <w:ind w:hanging="348"/>
      </w:pPr>
      <w:r>
        <w:t xml:space="preserve">Umieszczenie treści dokumentu na stronie internetowej przedszkola. </w:t>
      </w:r>
    </w:p>
    <w:p w14:paraId="0CD8F66C" w14:textId="77777777" w:rsidR="00B47940" w:rsidRDefault="00000000">
      <w:pPr>
        <w:numPr>
          <w:ilvl w:val="0"/>
          <w:numId w:val="4"/>
        </w:numPr>
        <w:ind w:hanging="348"/>
      </w:pPr>
      <w:r>
        <w:t xml:space="preserve">Zapoznanie rodziców/opiekunów z obowiązującymi w przedszkolu procedurami na spotkaniach organizacyjnych we wrześniu każdego roku. </w:t>
      </w:r>
    </w:p>
    <w:p w14:paraId="7A725516" w14:textId="77777777" w:rsidR="00B47940" w:rsidRDefault="00000000">
      <w:pPr>
        <w:numPr>
          <w:ilvl w:val="0"/>
          <w:numId w:val="4"/>
        </w:numPr>
        <w:spacing w:after="151" w:line="259" w:lineRule="auto"/>
        <w:ind w:hanging="348"/>
      </w:pPr>
      <w:r>
        <w:t xml:space="preserve">Zapoznanie wszystkich pracowników przedszkola z treścią procedury. </w:t>
      </w:r>
    </w:p>
    <w:p w14:paraId="0F37349E" w14:textId="77777777" w:rsidR="00B47940" w:rsidRDefault="00000000">
      <w:pPr>
        <w:numPr>
          <w:ilvl w:val="0"/>
          <w:numId w:val="4"/>
        </w:numPr>
        <w:ind w:hanging="348"/>
      </w:pPr>
      <w:r>
        <w:t>Wszelkich zmian w powyższych procedurach może dokonać dyrektor przedszkola z własnej inicjatywy lub na wniosek organu prowadzącego przedszkole/rady rodziców. Proponowane zmiany nie mogą być sprzeczne z prawem.</w:t>
      </w:r>
      <w:r>
        <w:rPr>
          <w:rFonts w:ascii="Calibri" w:eastAsia="Calibri" w:hAnsi="Calibri" w:cs="Calibri"/>
        </w:rPr>
        <w:t xml:space="preserve"> </w:t>
      </w:r>
    </w:p>
    <w:p w14:paraId="53EA3C2E" w14:textId="77777777" w:rsidR="00B47940" w:rsidRDefault="00000000">
      <w:pPr>
        <w:spacing w:after="148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C13A60C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78D6056E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459B3C74" w14:textId="77777777" w:rsidR="00B47940" w:rsidRDefault="00000000">
      <w:pPr>
        <w:spacing w:after="21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6F6B12C4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79BBE73B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38A2B05B" w14:textId="77777777" w:rsidR="00B47940" w:rsidRDefault="00000000">
      <w:pPr>
        <w:spacing w:after="21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54545884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42D4A867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734D5932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7963D4F0" w14:textId="77777777" w:rsidR="00B47940" w:rsidRDefault="00000000">
      <w:pPr>
        <w:spacing w:after="21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05ECEC1C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6D2A9774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16014091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4916C53B" w14:textId="77777777" w:rsidR="00B47940" w:rsidRDefault="00000000">
      <w:pPr>
        <w:spacing w:after="21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09993803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56067AD1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51A298D0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65CD4B30" w14:textId="77777777" w:rsidR="00B47940" w:rsidRDefault="00000000">
      <w:pPr>
        <w:spacing w:after="21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0FCA524C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5FC3E9A0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79E68BEB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1C92ACAF" w14:textId="77777777" w:rsidR="00B47940" w:rsidRDefault="00000000">
      <w:pPr>
        <w:spacing w:after="21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41F78838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5031B398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1DC3B399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77CDC534" w14:textId="77777777" w:rsidR="00B47940" w:rsidRDefault="00000000">
      <w:pPr>
        <w:spacing w:after="22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2C1346D1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7A907B31" w14:textId="77777777" w:rsidR="00B47940" w:rsidRDefault="00000000">
      <w:pPr>
        <w:spacing w:after="19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13D2FAA5" w14:textId="77777777" w:rsidR="00B47940" w:rsidRDefault="00000000">
      <w:pPr>
        <w:spacing w:after="0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1FE63887" w14:textId="77777777" w:rsidR="00B47940" w:rsidRDefault="00000000">
      <w:pPr>
        <w:pStyle w:val="Nagwek1"/>
      </w:pPr>
      <w:r>
        <w:lastRenderedPageBreak/>
        <w:t xml:space="preserve">Wykaz obowiązujących procedur w Przedszkolu Publicznym nr 5 w Szczecinie </w:t>
      </w:r>
    </w:p>
    <w:p w14:paraId="5E134970" w14:textId="77777777" w:rsidR="00B47940" w:rsidRDefault="00000000">
      <w:pPr>
        <w:spacing w:after="0" w:line="259" w:lineRule="auto"/>
        <w:ind w:left="83" w:firstLine="0"/>
        <w:jc w:val="center"/>
      </w:pPr>
      <w:r>
        <w:rPr>
          <w:b/>
          <w:sz w:val="26"/>
        </w:rPr>
        <w:t xml:space="preserve"> </w:t>
      </w:r>
    </w:p>
    <w:p w14:paraId="24F548F2" w14:textId="77777777" w:rsidR="00B47940" w:rsidRDefault="00000000">
      <w:pPr>
        <w:spacing w:after="0" w:line="259" w:lineRule="auto"/>
        <w:ind w:left="73" w:firstLine="0"/>
        <w:jc w:val="center"/>
      </w:pPr>
      <w:r>
        <w:t xml:space="preserve"> </w:t>
      </w:r>
    </w:p>
    <w:tbl>
      <w:tblPr>
        <w:tblStyle w:val="TableGrid"/>
        <w:tblW w:w="9213" w:type="dxa"/>
        <w:jc w:val="center"/>
        <w:tblInd w:w="0" w:type="dxa"/>
        <w:tblCellMar>
          <w:top w:w="7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816"/>
        <w:gridCol w:w="7091"/>
        <w:gridCol w:w="1306"/>
      </w:tblGrid>
      <w:tr w:rsidR="00B47940" w14:paraId="57FAFB5B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3E08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BC1C" w14:textId="77777777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8"/>
              </w:rPr>
              <w:t>Nazwa procedury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33BF" w14:textId="77777777" w:rsidR="00B47940" w:rsidRDefault="00000000">
            <w:pPr>
              <w:spacing w:after="0" w:line="259" w:lineRule="auto"/>
              <w:ind w:left="142" w:firstLine="0"/>
              <w:jc w:val="center"/>
            </w:pPr>
            <w:r>
              <w:rPr>
                <w:b/>
                <w:sz w:val="28"/>
              </w:rPr>
              <w:t>Strona</w:t>
            </w:r>
          </w:p>
        </w:tc>
      </w:tr>
      <w:tr w:rsidR="00B47940" w14:paraId="56C02510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AB26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A986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bezpiecznego pobytu dziecka w przedszkolu.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2F8E" w14:textId="77777777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5</w:t>
            </w:r>
          </w:p>
        </w:tc>
      </w:tr>
      <w:tr w:rsidR="00B47940" w14:paraId="75AA800A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C5C9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63DF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przyprowadzania i odbierania dzieci z przedszkola.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3029" w14:textId="77777777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7</w:t>
            </w:r>
          </w:p>
        </w:tc>
      </w:tr>
      <w:tr w:rsidR="00B47940" w14:paraId="01EF1A51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F619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3.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D74D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odbioru dziecka w przypadku rozwodu lub separacji rodziców.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83FB" w14:textId="77777777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9</w:t>
            </w:r>
          </w:p>
        </w:tc>
      </w:tr>
      <w:tr w:rsidR="00B47940" w14:paraId="795F9C68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38A4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4.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D3A9" w14:textId="77777777" w:rsidR="00B47940" w:rsidRDefault="00000000" w:rsidP="00B43722">
            <w:pPr>
              <w:spacing w:after="0" w:line="259" w:lineRule="auto"/>
              <w:ind w:left="2" w:right="109" w:firstLine="0"/>
              <w:jc w:val="left"/>
            </w:pPr>
            <w:r>
              <w:t>Procedura postępowania w razie podejrzenia, że dziecko odbiera  z przedszkola rodzic/ prawny opiekun pod wpływem alkoholu lub narkotyków.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A9FA" w14:textId="77777777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10</w:t>
            </w:r>
          </w:p>
        </w:tc>
      </w:tr>
      <w:tr w:rsidR="00B47940" w14:paraId="4FB98335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31A6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5.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8E7C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w przypadku nieodebrania dziecka z przedszkola.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1B70" w14:textId="77777777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11</w:t>
            </w:r>
          </w:p>
        </w:tc>
      </w:tr>
      <w:tr w:rsidR="00B47940" w14:paraId="0C0DDA00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7B32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6.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F911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postepowania w przypadku stwierdzenia u dziecka objawów chorobowych.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DB17" w14:textId="77777777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12</w:t>
            </w:r>
          </w:p>
        </w:tc>
      </w:tr>
      <w:tr w:rsidR="00B47940" w14:paraId="5007EA9D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E0E9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7.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F2E2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postępowania w razie wypadku dziecka lub pracownika na terenie przedszkola.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9055" w14:textId="77777777" w:rsidR="00B47940" w:rsidRDefault="00000000">
            <w:pPr>
              <w:spacing w:after="0" w:line="259" w:lineRule="auto"/>
              <w:ind w:left="0" w:right="102" w:firstLine="0"/>
              <w:jc w:val="center"/>
            </w:pPr>
            <w:r>
              <w:t>str. 14</w:t>
            </w:r>
          </w:p>
        </w:tc>
      </w:tr>
      <w:tr w:rsidR="00B47940" w14:paraId="7047721A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6BCA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8.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0DA9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zapewnienia bezpieczeństwa na placu zabaw.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C7BE" w14:textId="3B761B7C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1</w:t>
            </w:r>
            <w:r w:rsidR="00B43722">
              <w:t>8</w:t>
            </w:r>
          </w:p>
        </w:tc>
      </w:tr>
      <w:tr w:rsidR="00B47940" w14:paraId="3B147F48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447B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9.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1865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postępowania z dzieckiem sprawiającym trudności wychowawcze i przejawiającym agresję.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C251" w14:textId="2D477658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 xml:space="preserve">str. </w:t>
            </w:r>
            <w:r w:rsidR="00B43722">
              <w:t>19</w:t>
            </w:r>
          </w:p>
        </w:tc>
      </w:tr>
      <w:tr w:rsidR="00B47940" w14:paraId="4E58AE1A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CFB0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10.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674F" w14:textId="77777777" w:rsidR="00B47940" w:rsidRDefault="00000000" w:rsidP="00B43722">
            <w:pPr>
              <w:spacing w:after="0" w:line="259" w:lineRule="auto"/>
              <w:ind w:left="2" w:firstLine="0"/>
              <w:jc w:val="left"/>
            </w:pPr>
            <w:r>
              <w:t>Procedura postępowania na wypadek pożaru.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0968" w14:textId="27CF5D4A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2</w:t>
            </w:r>
            <w:r w:rsidR="00B43722">
              <w:t>1</w:t>
            </w:r>
          </w:p>
        </w:tc>
      </w:tr>
      <w:tr w:rsidR="00B47940" w14:paraId="52228C67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F4AF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t>11.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C43A" w14:textId="77777777" w:rsidR="00B47940" w:rsidRDefault="00000000" w:rsidP="00B43722">
            <w:pPr>
              <w:ind w:left="0" w:firstLine="0"/>
              <w:jc w:val="left"/>
            </w:pPr>
            <w:r>
              <w:rPr>
                <w:rFonts w:eastAsia="SimSun"/>
              </w:rPr>
              <w:t>Procedura dopuszczenia do użytku programu nauczania.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B910" w14:textId="3B950FA8" w:rsidR="00B47940" w:rsidRDefault="00000000">
            <w:pPr>
              <w:spacing w:after="0" w:line="259" w:lineRule="auto"/>
              <w:ind w:left="0" w:right="105" w:firstLine="0"/>
              <w:jc w:val="center"/>
            </w:pPr>
            <w:r>
              <w:t>str. 2</w:t>
            </w:r>
            <w:r w:rsidR="00B43722">
              <w:t>5</w:t>
            </w:r>
          </w:p>
        </w:tc>
      </w:tr>
      <w:tr w:rsidR="009D6CB1" w14:paraId="6B5B849C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2113" w14:textId="13B1520A" w:rsidR="009D6CB1" w:rsidRDefault="009D6CB1">
            <w:pPr>
              <w:spacing w:after="0" w:line="259" w:lineRule="auto"/>
              <w:ind w:left="0" w:firstLine="0"/>
              <w:jc w:val="center"/>
            </w:pPr>
            <w:r>
              <w:t>12.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A673" w14:textId="51BC2CEE" w:rsidR="009D6CB1" w:rsidRDefault="009D6CB1" w:rsidP="00B43722">
            <w:pPr>
              <w:ind w:left="0" w:firstLine="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Procedura postępowania w przypadku stwierdzenia wszawicy.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6DBB" w14:textId="69A76216" w:rsidR="009D6CB1" w:rsidRDefault="009D6CB1">
            <w:pPr>
              <w:spacing w:after="0" w:line="259" w:lineRule="auto"/>
              <w:ind w:left="0" w:right="105" w:firstLine="0"/>
              <w:jc w:val="center"/>
            </w:pPr>
            <w:r>
              <w:t>str. 27</w:t>
            </w:r>
          </w:p>
        </w:tc>
      </w:tr>
      <w:tr w:rsidR="009D6CB1" w14:paraId="1A7C14CC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A375" w14:textId="7185EF3A" w:rsidR="009D6CB1" w:rsidRDefault="009D6CB1">
            <w:pPr>
              <w:spacing w:after="0" w:line="259" w:lineRule="auto"/>
              <w:ind w:left="0" w:firstLine="0"/>
              <w:jc w:val="center"/>
            </w:pPr>
            <w:r>
              <w:t>13.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AE07" w14:textId="777C1DE0" w:rsidR="009D6CB1" w:rsidRDefault="009D6CB1" w:rsidP="00B43722">
            <w:pPr>
              <w:ind w:left="0" w:firstLine="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 xml:space="preserve">Procedura </w:t>
            </w:r>
            <w:r w:rsidR="0076010A">
              <w:rPr>
                <w:rFonts w:eastAsia="SimSun"/>
              </w:rPr>
              <w:t>p</w:t>
            </w:r>
            <w:r w:rsidR="0076010A" w:rsidRPr="0076010A">
              <w:rPr>
                <w:rFonts w:eastAsia="SimSun"/>
              </w:rPr>
              <w:t>ostępowani</w:t>
            </w:r>
            <w:r w:rsidR="0076010A">
              <w:rPr>
                <w:rFonts w:eastAsia="SimSun"/>
              </w:rPr>
              <w:t>a</w:t>
            </w:r>
            <w:r w:rsidR="0076010A" w:rsidRPr="0076010A">
              <w:rPr>
                <w:rFonts w:eastAsia="SimSun"/>
              </w:rPr>
              <w:t xml:space="preserve"> w przypadku, gdy do przedszkola uczęszcza dziecko przewlekle chore</w:t>
            </w:r>
            <w:r w:rsidR="0076010A">
              <w:rPr>
                <w:rFonts w:eastAsia="SimSun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F2F3" w14:textId="3C2E3C80" w:rsidR="009D6CB1" w:rsidRDefault="0076010A">
            <w:pPr>
              <w:spacing w:after="0" w:line="259" w:lineRule="auto"/>
              <w:ind w:left="0" w:right="105" w:firstLine="0"/>
              <w:jc w:val="center"/>
            </w:pPr>
            <w:r>
              <w:t>str. 28</w:t>
            </w:r>
          </w:p>
        </w:tc>
      </w:tr>
      <w:tr w:rsidR="009D6CB1" w14:paraId="348B5747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DAB9" w14:textId="768404DA" w:rsidR="009D6CB1" w:rsidRDefault="009D6CB1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76010A">
              <w:t>4</w:t>
            </w:r>
            <w: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9EAE" w14:textId="021F9E82" w:rsidR="009D6CB1" w:rsidRDefault="009D6CB1" w:rsidP="00B43722">
            <w:pPr>
              <w:ind w:left="0" w:firstLine="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 xml:space="preserve">Procedura udzielania pomocy psychologiczno – pedagogicznej.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713F" w14:textId="2D96FD5E" w:rsidR="009D6CB1" w:rsidRDefault="0076010A">
            <w:pPr>
              <w:spacing w:after="0" w:line="259" w:lineRule="auto"/>
              <w:ind w:left="0" w:right="105" w:firstLine="0"/>
              <w:jc w:val="center"/>
            </w:pPr>
            <w:r>
              <w:t>str. 29</w:t>
            </w:r>
          </w:p>
        </w:tc>
      </w:tr>
    </w:tbl>
    <w:p w14:paraId="12713359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1BCB8E56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6B204B23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50EF6C02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0C0F70F5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476D0D84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3DAC68BB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1A3A975E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54CDA4EC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703CDF47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6A4E960F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63DFB39C" w14:textId="77777777" w:rsidR="00B47940" w:rsidRDefault="00B47940">
      <w:pPr>
        <w:spacing w:after="14" w:line="259" w:lineRule="auto"/>
        <w:ind w:left="0" w:firstLine="0"/>
        <w:jc w:val="center"/>
        <w:rPr>
          <w:b/>
        </w:rPr>
      </w:pPr>
    </w:p>
    <w:p w14:paraId="2F45C34A" w14:textId="77777777" w:rsidR="00B47940" w:rsidRDefault="00B47940" w:rsidP="00B43722">
      <w:pPr>
        <w:spacing w:after="14" w:line="259" w:lineRule="auto"/>
        <w:ind w:left="0" w:firstLine="0"/>
        <w:rPr>
          <w:b/>
          <w:sz w:val="26"/>
          <w:szCs w:val="26"/>
        </w:rPr>
      </w:pPr>
    </w:p>
    <w:p w14:paraId="2261BC43" w14:textId="77777777" w:rsidR="00B47940" w:rsidRDefault="00000000">
      <w:pPr>
        <w:spacing w:after="14" w:line="259" w:lineRule="auto"/>
        <w:ind w:lef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PROCEDURA BEZPIECZNEGO POBYTU DZIECKA W PRZEDSZKOLU</w:t>
      </w:r>
    </w:p>
    <w:p w14:paraId="1A8009AB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CFFA8DB" w14:textId="77777777" w:rsidR="00B47940" w:rsidRDefault="00000000">
      <w:pPr>
        <w:spacing w:after="57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6FDBB31" w14:textId="77777777" w:rsidR="00B47940" w:rsidRDefault="00000000">
      <w:pPr>
        <w:numPr>
          <w:ilvl w:val="0"/>
          <w:numId w:val="5"/>
        </w:numPr>
        <w:ind w:hanging="360"/>
      </w:pPr>
      <w:r>
        <w:t xml:space="preserve">Przedszkole sprawuje opiekę nad dziećmi, dostosowując metody i sposoby oddziaływań do wieku dziecka i jego możliwości rozwojowych oraz potrzeb środowiska z uwzględnieniem istniejących warunków lokalowych, a w szczególności zapewnia bezpośrednią i stałą opiekę nad dziećmi w czasie pobytu w placówce oraz w trakcie zajęć poza jej terenem. </w:t>
      </w:r>
    </w:p>
    <w:p w14:paraId="3F031447" w14:textId="77777777" w:rsidR="00B47940" w:rsidRDefault="00000000">
      <w:pPr>
        <w:numPr>
          <w:ilvl w:val="0"/>
          <w:numId w:val="5"/>
        </w:numPr>
        <w:ind w:hanging="360"/>
      </w:pPr>
      <w:r>
        <w:t xml:space="preserve">Przedszkole w swoich działaniach stosuje obowiązujące przepisy bhp i ppoż., które są określone w Instrukcji BHP i Instrukcji Ppoż. obowiązujących na terenie przedszkola. </w:t>
      </w:r>
    </w:p>
    <w:p w14:paraId="742DBA96" w14:textId="77777777" w:rsidR="00B47940" w:rsidRDefault="00000000">
      <w:pPr>
        <w:numPr>
          <w:ilvl w:val="0"/>
          <w:numId w:val="5"/>
        </w:numPr>
        <w:ind w:hanging="360"/>
      </w:pPr>
      <w:r>
        <w:t xml:space="preserve">Przedszkole zapewnia dzieciom pełne poczucie bezpieczeństwa zarówno pod względem fizycznym, jak i psychicznym.  </w:t>
      </w:r>
    </w:p>
    <w:p w14:paraId="195C01AF" w14:textId="77777777" w:rsidR="00B47940" w:rsidRDefault="00000000">
      <w:pPr>
        <w:numPr>
          <w:ilvl w:val="0"/>
          <w:numId w:val="5"/>
        </w:numPr>
        <w:ind w:hanging="360"/>
      </w:pPr>
      <w:r>
        <w:t xml:space="preserve">Nauczyciel jest świadomy odpowiedzialności za życie i zdrowie dzieci jaka na nim spoczywa, a w przypadku ich narażenia ponosi za to pełną odpowiedzialność dyscyplinarną. Troska         o pełne bezpieczeństwo wychowanków powinna być priorytetem wszelkich jego działań.  </w:t>
      </w:r>
    </w:p>
    <w:p w14:paraId="79B94D58" w14:textId="77777777" w:rsidR="00B47940" w:rsidRDefault="00000000">
      <w:pPr>
        <w:numPr>
          <w:ilvl w:val="0"/>
          <w:numId w:val="5"/>
        </w:numPr>
        <w:ind w:hanging="360"/>
      </w:pPr>
      <w:r>
        <w:t xml:space="preserve">Nauczycielowi nie wolno pozostawić dzieci w grupie bez opieki, gdy nie ma jeszcze zmiennika. W takiej sytuacji dyrektor ma prawo polecić nauczycielowi pozostanie  w grupie i wypłacić za ten czas wynagrodzenie za godziny ponadwymiarowe. Polecenie dyrektora jest dla nauczyciela obowiązujące. </w:t>
      </w:r>
    </w:p>
    <w:p w14:paraId="54D920B4" w14:textId="77777777" w:rsidR="00B47940" w:rsidRDefault="00000000">
      <w:pPr>
        <w:numPr>
          <w:ilvl w:val="0"/>
          <w:numId w:val="5"/>
        </w:numPr>
        <w:ind w:hanging="360"/>
      </w:pPr>
      <w:r>
        <w:t xml:space="preserve">Dzieci są objęte ciągłym dozorem i opieką. Dzieciom, które już weszły do sali, nie wolno podczas dnia wychodzić z niej samowolnie, bez powodu i dozoru. Nie wolno im też samowolnie wychodzić z budynku przedszkola. Dziecko przez cały czas powinno być otoczone opieką nauczyciela lub upoważnionego pracownika przedszkola.  </w:t>
      </w:r>
    </w:p>
    <w:p w14:paraId="28C87D6C" w14:textId="77777777" w:rsidR="00B47940" w:rsidRDefault="00000000">
      <w:pPr>
        <w:numPr>
          <w:ilvl w:val="0"/>
          <w:numId w:val="5"/>
        </w:numPr>
        <w:ind w:hanging="360"/>
      </w:pPr>
      <w:r>
        <w:t xml:space="preserve">Podczas pobytu dzieci na terenie przedszkolnym od pierwszych dni września uczy się dzieci lub przypomina o rozkładzie pomieszczeń przedszkolnych, korzystania z urządzeń terenowych zgodnie z zasadami bezpieczeństwa. Ustala się normy i zasady korzystania  z tego sprzętu.  </w:t>
      </w:r>
    </w:p>
    <w:p w14:paraId="2E805E85" w14:textId="77777777" w:rsidR="00B47940" w:rsidRDefault="00000000">
      <w:pPr>
        <w:numPr>
          <w:ilvl w:val="0"/>
          <w:numId w:val="5"/>
        </w:numPr>
        <w:ind w:hanging="360"/>
      </w:pPr>
      <w:r>
        <w:t xml:space="preserve">Od rana są organizowane zajęcia i zabawy, aby dzieci mogły spędzać czas atrakcyjnie  i aktywnie.  </w:t>
      </w:r>
    </w:p>
    <w:p w14:paraId="0DB6D655" w14:textId="77777777" w:rsidR="00B47940" w:rsidRDefault="00000000">
      <w:pPr>
        <w:numPr>
          <w:ilvl w:val="0"/>
          <w:numId w:val="5"/>
        </w:numPr>
        <w:ind w:hanging="360"/>
      </w:pPr>
      <w:r>
        <w:t xml:space="preserve">Nauczyciel nie prowadzi rozmów z rodzicami podczas zabaw dzieci. Jego uwaga powinna być skupiona wyłącznie na podopiecznych. Nauczyciel powinien mieć świadomość, jakie mogą być konsekwencje jego nieuwagi.  </w:t>
      </w:r>
    </w:p>
    <w:p w14:paraId="3A492F54" w14:textId="77777777" w:rsidR="00B47940" w:rsidRDefault="00000000">
      <w:pPr>
        <w:numPr>
          <w:ilvl w:val="0"/>
          <w:numId w:val="5"/>
        </w:numPr>
        <w:ind w:hanging="360"/>
      </w:pPr>
      <w:r>
        <w:t xml:space="preserve">Nauczyciele obserwują dzieci podczas zabaw, kierują zabawą lub ją inspirują, ewentualnie ingerują w konflikty między dziećmi, jeśli te nie są w stanie same ich rozwiązać. W czasie zabaw dowolnych nauczyciel zwraca przede wszystkim uwagę na bezpieczeństwo dzieci, odpowiada za stan zabawek i sprzętu, którym bawią się dzieci.  </w:t>
      </w:r>
    </w:p>
    <w:p w14:paraId="24A9890D" w14:textId="68FAF3D6" w:rsidR="00B47940" w:rsidRDefault="00000000">
      <w:pPr>
        <w:numPr>
          <w:ilvl w:val="0"/>
          <w:numId w:val="5"/>
        </w:numPr>
        <w:spacing w:line="385" w:lineRule="auto"/>
        <w:ind w:hanging="360"/>
      </w:pPr>
      <w:r>
        <w:lastRenderedPageBreak/>
        <w:t xml:space="preserve">Nauczyciel ustala wspólnie z dziećmi zasady i normy obowiązujące w grupie, systematycznie wdraża dzieci do zgodnej zabawy, do przestrzegania zasad zgodnego współżycia                        </w:t>
      </w:r>
      <w:r w:rsidR="00B43722">
        <w:t xml:space="preserve">     </w:t>
      </w:r>
      <w:r>
        <w:t xml:space="preserve">  z rówieśnikami, uczestniczy w zabawach dzieci.   </w:t>
      </w:r>
    </w:p>
    <w:p w14:paraId="16FB81E8" w14:textId="77777777" w:rsidR="00B47940" w:rsidRDefault="00000000">
      <w:pPr>
        <w:numPr>
          <w:ilvl w:val="0"/>
          <w:numId w:val="5"/>
        </w:numPr>
        <w:spacing w:line="385" w:lineRule="auto"/>
        <w:ind w:hanging="360"/>
      </w:pPr>
      <w:r>
        <w:t xml:space="preserve">Podczas zajęć obowiązkowych zawsze należy przemyśleć organizacyjnie zajęcia, tok ćwiczeń ruchowych, przebieg zabawy pod kątem bezpieczeństwa dzieci. Nauczyciel musi przewidywać ewentualne zagrożenia i im przeciwdziałać.   </w:t>
      </w:r>
    </w:p>
    <w:p w14:paraId="49B34E03" w14:textId="77777777" w:rsidR="00B47940" w:rsidRDefault="00000000">
      <w:pPr>
        <w:numPr>
          <w:ilvl w:val="0"/>
          <w:numId w:val="5"/>
        </w:numPr>
        <w:ind w:hanging="360"/>
      </w:pPr>
      <w:r>
        <w:t>Podczas pobytu dzieci w ogrodzie przedszkolnym, zajęcia i zabawy odbywają się na wyznaczonym terenie ze sprzętem dostosowanym do potrzeb i możliwości dzieci pod stałą opieką nauczyciela.</w:t>
      </w:r>
      <w:r>
        <w:rPr>
          <w:rFonts w:ascii="Calibri" w:eastAsia="Calibri" w:hAnsi="Calibri" w:cs="Calibri"/>
        </w:rPr>
        <w:t xml:space="preserve"> </w:t>
      </w:r>
    </w:p>
    <w:p w14:paraId="7EC4B3C9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B321908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BF74137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78DB7BE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2CEC8EB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1FEB17D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2EC0B9C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4863B9C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CA9A4A3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31E00AB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10C78E9" w14:textId="77777777" w:rsidR="00B47940" w:rsidRDefault="00000000">
      <w:pPr>
        <w:spacing w:after="17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68765DA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5B228E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A496A91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D8A135E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515DD0F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2CE4F1C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FBDA3AA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93C76F7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FACDA24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5396CF2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7155FE5" w14:textId="77777777" w:rsidR="00B47940" w:rsidRDefault="00000000">
      <w:pPr>
        <w:spacing w:after="17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A0CC82F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27686D72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6C3B74FF" w14:textId="77777777" w:rsidR="00B47940" w:rsidRDefault="00000000">
      <w:pPr>
        <w:spacing w:after="17" w:line="259" w:lineRule="auto"/>
        <w:ind w:left="24" w:firstLine="0"/>
        <w:jc w:val="left"/>
      </w:pPr>
      <w:r>
        <w:rPr>
          <w:b/>
        </w:rPr>
        <w:t xml:space="preserve"> </w:t>
      </w:r>
    </w:p>
    <w:p w14:paraId="40043886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7CF93715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7FC308A0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782EE6D2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3A59FA81" w14:textId="77777777" w:rsidR="00B47940" w:rsidRDefault="00000000">
      <w:pPr>
        <w:spacing w:after="17" w:line="259" w:lineRule="auto"/>
        <w:ind w:left="24" w:firstLine="0"/>
        <w:jc w:val="left"/>
      </w:pPr>
      <w:r>
        <w:rPr>
          <w:b/>
        </w:rPr>
        <w:t xml:space="preserve"> </w:t>
      </w:r>
    </w:p>
    <w:p w14:paraId="28EBF637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7F515D2A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6F701582" w14:textId="77777777" w:rsidR="00B47940" w:rsidRDefault="00000000">
      <w:pPr>
        <w:spacing w:after="15" w:line="259" w:lineRule="auto"/>
        <w:ind w:left="24" w:firstLine="0"/>
        <w:jc w:val="left"/>
      </w:pPr>
      <w:r>
        <w:rPr>
          <w:b/>
        </w:rPr>
        <w:t xml:space="preserve"> </w:t>
      </w:r>
    </w:p>
    <w:p w14:paraId="39F602CE" w14:textId="77777777" w:rsidR="00B47940" w:rsidRDefault="00B47940">
      <w:pPr>
        <w:spacing w:after="17" w:line="259" w:lineRule="auto"/>
        <w:ind w:left="24" w:firstLine="0"/>
        <w:jc w:val="left"/>
        <w:rPr>
          <w:b/>
        </w:rPr>
      </w:pPr>
    </w:p>
    <w:p w14:paraId="2DD665F0" w14:textId="77777777" w:rsidR="00B47940" w:rsidRDefault="00000000">
      <w:pPr>
        <w:spacing w:after="17" w:line="259" w:lineRule="auto"/>
        <w:ind w:left="24" w:firstLine="0"/>
        <w:jc w:val="left"/>
        <w:rPr>
          <w:b/>
        </w:rPr>
      </w:pPr>
      <w:r>
        <w:rPr>
          <w:b/>
        </w:rPr>
        <w:t xml:space="preserve"> </w:t>
      </w:r>
    </w:p>
    <w:p w14:paraId="15117E82" w14:textId="77777777" w:rsidR="00B47940" w:rsidRDefault="00000000">
      <w:pPr>
        <w:spacing w:after="17" w:line="259" w:lineRule="auto"/>
        <w:ind w:left="24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PROCEDURA PRZYPROWADZANIA I ODBIERANIA DZIECI                         Z PRZEDSZKOLA</w:t>
      </w:r>
    </w:p>
    <w:p w14:paraId="5B2EFE4B" w14:textId="77777777" w:rsidR="00B47940" w:rsidRDefault="00000000">
      <w:pPr>
        <w:spacing w:after="110" w:line="259" w:lineRule="auto"/>
        <w:ind w:left="24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4DE5E82" w14:textId="77777777" w:rsidR="00B47940" w:rsidRDefault="00B47940">
      <w:pPr>
        <w:spacing w:after="110" w:line="259" w:lineRule="auto"/>
        <w:ind w:left="24" w:firstLine="0"/>
        <w:jc w:val="left"/>
        <w:rPr>
          <w:rFonts w:ascii="Calibri" w:eastAsia="Calibri" w:hAnsi="Calibri" w:cs="Calibri"/>
        </w:rPr>
      </w:pPr>
    </w:p>
    <w:p w14:paraId="51DC8435" w14:textId="77777777" w:rsidR="00B47940" w:rsidRDefault="00000000">
      <w:pPr>
        <w:numPr>
          <w:ilvl w:val="0"/>
          <w:numId w:val="6"/>
        </w:numPr>
        <w:spacing w:after="111"/>
      </w:pPr>
      <w:r>
        <w:t xml:space="preserve">Rodzice/prawni opiekunowie przyprowadzają i odbierają dziecko z przedszkola. To oni są odpowiedzialni za jego bezpieczeństwo w drodze do Przedszkola i z Przedszkola do domu. </w:t>
      </w:r>
    </w:p>
    <w:p w14:paraId="13C8BD13" w14:textId="77777777" w:rsidR="00B47940" w:rsidRDefault="00000000">
      <w:pPr>
        <w:numPr>
          <w:ilvl w:val="0"/>
          <w:numId w:val="6"/>
        </w:numPr>
        <w:spacing w:after="241" w:line="259" w:lineRule="auto"/>
      </w:pPr>
      <w:r>
        <w:t xml:space="preserve">Dzieci do przedszkola przyprowadzane są od godz. 6:00 przez rodziców/opiekunów. </w:t>
      </w:r>
    </w:p>
    <w:p w14:paraId="170A30E3" w14:textId="77777777" w:rsidR="00B47940" w:rsidRDefault="00000000">
      <w:pPr>
        <w:numPr>
          <w:ilvl w:val="0"/>
          <w:numId w:val="6"/>
        </w:numPr>
        <w:spacing w:after="106" w:line="259" w:lineRule="auto"/>
      </w:pPr>
      <w:r>
        <w:t xml:space="preserve">Dzieci  schodzą się do godziny 9:00 i powinny być odebrane z przedszkola najpóźniej do godz. </w:t>
      </w:r>
    </w:p>
    <w:p w14:paraId="7D0223AB" w14:textId="77777777" w:rsidR="00B47940" w:rsidRDefault="00000000">
      <w:pPr>
        <w:spacing w:after="244" w:line="259" w:lineRule="auto"/>
      </w:pPr>
      <w:r>
        <w:t xml:space="preserve">16:30. </w:t>
      </w:r>
    </w:p>
    <w:p w14:paraId="561F4198" w14:textId="77777777" w:rsidR="00B47940" w:rsidRDefault="00000000">
      <w:pPr>
        <w:numPr>
          <w:ilvl w:val="0"/>
          <w:numId w:val="6"/>
        </w:numPr>
        <w:spacing w:after="237" w:line="259" w:lineRule="auto"/>
      </w:pPr>
      <w:r>
        <w:t xml:space="preserve">Rodzice/opiekunowie rozbierają dziecko w szatni. </w:t>
      </w:r>
    </w:p>
    <w:p w14:paraId="08244268" w14:textId="77777777" w:rsidR="00B47940" w:rsidRDefault="00000000">
      <w:pPr>
        <w:numPr>
          <w:ilvl w:val="0"/>
          <w:numId w:val="6"/>
        </w:numPr>
        <w:spacing w:after="107"/>
      </w:pPr>
      <w:r>
        <w:t xml:space="preserve">Rodzice /prawni opiekunowie osobiście powierzają dziecko nauczycielowi w sali grupy lub grupy łączonej (pełniącej dyżur), zgodnie z harmonogramem pracy podanym do informacji rodziców.  </w:t>
      </w:r>
    </w:p>
    <w:p w14:paraId="72144F9E" w14:textId="77777777" w:rsidR="00B47940" w:rsidRDefault="00000000">
      <w:pPr>
        <w:numPr>
          <w:ilvl w:val="0"/>
          <w:numId w:val="6"/>
        </w:numPr>
        <w:spacing w:after="107"/>
      </w:pPr>
      <w:r>
        <w:t xml:space="preserve">Dziecko nie może samodzielnie poruszać się po przedszkolu. </w:t>
      </w:r>
    </w:p>
    <w:p w14:paraId="103F5750" w14:textId="77777777" w:rsidR="00B47940" w:rsidRDefault="00000000">
      <w:pPr>
        <w:numPr>
          <w:ilvl w:val="0"/>
          <w:numId w:val="6"/>
        </w:numPr>
        <w:spacing w:after="244" w:line="259" w:lineRule="auto"/>
      </w:pPr>
      <w:r>
        <w:t xml:space="preserve">Odpowiedzialność nauczyciela rozpoczyna się z chwilą wprowadzenia dziecka do sali.  </w:t>
      </w:r>
    </w:p>
    <w:p w14:paraId="690555BA" w14:textId="77777777" w:rsidR="00B47940" w:rsidRDefault="00000000">
      <w:pPr>
        <w:numPr>
          <w:ilvl w:val="0"/>
          <w:numId w:val="6"/>
        </w:numPr>
        <w:spacing w:after="243" w:line="259" w:lineRule="auto"/>
      </w:pPr>
      <w:r>
        <w:t xml:space="preserve">Rodzice/opiekunowie prawni zobowiązani są przyprowadzać do przedszkola </w:t>
      </w:r>
      <w:r>
        <w:rPr>
          <w:u w:val="single" w:color="000000"/>
        </w:rPr>
        <w:t>dzieci zdrowe.</w:t>
      </w:r>
      <w:r>
        <w:t xml:space="preserve"> </w:t>
      </w:r>
    </w:p>
    <w:p w14:paraId="0CB6AD38" w14:textId="77777777" w:rsidR="00B47940" w:rsidRDefault="00000000">
      <w:pPr>
        <w:numPr>
          <w:ilvl w:val="0"/>
          <w:numId w:val="6"/>
        </w:numPr>
        <w:spacing w:after="67"/>
      </w:pPr>
      <w:r>
        <w:t xml:space="preserve">Rodzice mają obowiązek zgłaszania wszelkich poważnych dolegliwości dziecka i udzielania wyczerpujących informacji na ten temat. Alergie pokarmowe, wziewne należy zgłaszać wyłącznie pisemnie, dołączając zaświadczenie lekarskie. </w:t>
      </w:r>
    </w:p>
    <w:p w14:paraId="571FFF5B" w14:textId="77777777" w:rsidR="00B47940" w:rsidRDefault="00000000">
      <w:pPr>
        <w:numPr>
          <w:ilvl w:val="0"/>
          <w:numId w:val="6"/>
        </w:numPr>
        <w:spacing w:after="144" w:line="259" w:lineRule="auto"/>
      </w:pPr>
      <w:r>
        <w:t xml:space="preserve">Rodzice są zobowiązani do niezwłocznego zawiadomienia o zatruciach pokarmowych i chorobach zakaźnych dziecka oraz innych mogących przenosić się na pozostałe dzieci korzystające z przedszkola. </w:t>
      </w:r>
    </w:p>
    <w:p w14:paraId="019420E0" w14:textId="77777777" w:rsidR="00B47940" w:rsidRDefault="00000000">
      <w:pPr>
        <w:numPr>
          <w:ilvl w:val="0"/>
          <w:numId w:val="6"/>
        </w:numPr>
        <w:spacing w:after="107"/>
      </w:pPr>
      <w:r>
        <w:t>Dzieci mogą być przyprowadzane i  odbierane przez inne osoby dorosłe upoważnione na piśmie przez rodziców</w:t>
      </w:r>
      <w:r>
        <w:rPr>
          <w:b/>
        </w:rPr>
        <w:t xml:space="preserve"> </w:t>
      </w:r>
      <w:r>
        <w:t xml:space="preserve">(opiekunów prawnych), zapewniające dziecku pełne bezpieczeństwo. </w:t>
      </w:r>
    </w:p>
    <w:p w14:paraId="2ABDEA8C" w14:textId="77777777" w:rsidR="00B47940" w:rsidRDefault="00000000">
      <w:pPr>
        <w:numPr>
          <w:ilvl w:val="0"/>
          <w:numId w:val="6"/>
        </w:numPr>
        <w:spacing w:after="101"/>
      </w:pPr>
      <w:r>
        <w:t xml:space="preserve">Rodzice zobowiązani są do wypisania z początkiem roku szkolnego oświadczenia  o odbiorze dziecka z przedszkola oraz uaktualniania go w razie potrzeby. </w:t>
      </w:r>
    </w:p>
    <w:p w14:paraId="52DBC70A" w14:textId="77777777" w:rsidR="00B47940" w:rsidRDefault="00000000">
      <w:pPr>
        <w:numPr>
          <w:ilvl w:val="0"/>
          <w:numId w:val="6"/>
        </w:numPr>
        <w:spacing w:after="64"/>
      </w:pPr>
      <w:r>
        <w:t xml:space="preserve">Rodzice mogą także upoważnić określoną osobę dorosłą do jednorazowego odebrania dziecka                 z przedszkola, jednakże takie upoważnienie powinno nastąpić w formie pisemnej. </w:t>
      </w:r>
    </w:p>
    <w:p w14:paraId="546FA93B" w14:textId="77777777" w:rsidR="00B47940" w:rsidRDefault="00000000">
      <w:pPr>
        <w:numPr>
          <w:ilvl w:val="0"/>
          <w:numId w:val="6"/>
        </w:numPr>
      </w:pPr>
      <w:r>
        <w:t xml:space="preserve">Dla zachowania pełnego bezpieczeństwa nauczyciel jest zobowiązany do wylegitymowania osoby odbierającej dziecko, jeśli jej nie zna. </w:t>
      </w:r>
    </w:p>
    <w:p w14:paraId="5ABC0F74" w14:textId="77777777" w:rsidR="00B47940" w:rsidRDefault="00000000">
      <w:pPr>
        <w:numPr>
          <w:ilvl w:val="0"/>
          <w:numId w:val="6"/>
        </w:numPr>
        <w:spacing w:after="247" w:line="259" w:lineRule="auto"/>
      </w:pPr>
      <w:r>
        <w:t xml:space="preserve">Odbiór dziecka następuje w danej grupie lub w grupie łączonej. </w:t>
      </w:r>
    </w:p>
    <w:p w14:paraId="7BA9B8DE" w14:textId="77777777" w:rsidR="00B47940" w:rsidRDefault="00000000">
      <w:pPr>
        <w:numPr>
          <w:ilvl w:val="0"/>
          <w:numId w:val="6"/>
        </w:numPr>
        <w:spacing w:after="64"/>
      </w:pPr>
      <w:r>
        <w:lastRenderedPageBreak/>
        <w:t xml:space="preserve">W momencie, gdy dzieci przebywają w ogrodzie przedszkolnym, fakt odebrania dziecka musi był zgłoszony nauczycielce mającej je pod opieką. </w:t>
      </w:r>
    </w:p>
    <w:p w14:paraId="392613C9" w14:textId="77777777" w:rsidR="00B47940" w:rsidRDefault="00000000">
      <w:pPr>
        <w:numPr>
          <w:ilvl w:val="0"/>
          <w:numId w:val="6"/>
        </w:numPr>
        <w:spacing w:after="99"/>
      </w:pPr>
      <w:r>
        <w:t xml:space="preserve">Z chwilą oddania dziecka rodzicom/opiekunom prawnym lub osobie upoważnionej - za bezpieczeństwo dziecka odpowiadają te osoby. </w:t>
      </w:r>
    </w:p>
    <w:p w14:paraId="04D1D8AB" w14:textId="77777777" w:rsidR="00B47940" w:rsidRDefault="00000000">
      <w:pPr>
        <w:numPr>
          <w:ilvl w:val="0"/>
          <w:numId w:val="6"/>
        </w:numPr>
        <w:spacing w:after="67"/>
      </w:pPr>
      <w:r>
        <w:t xml:space="preserve">Nauczyciel powinien nie tylko wiedzieć, ale także widzieć, kto odbiera dziecko z przedszkola.               Z terenu przedszkolnego można pozwolić dziecku odejść dopiero wtedy, gdy rodzic (osoba upoważniona) dotarł na miejsce pobytu grupy. </w:t>
      </w:r>
    </w:p>
    <w:p w14:paraId="0171D903" w14:textId="77777777" w:rsidR="00B47940" w:rsidRDefault="00000000">
      <w:pPr>
        <w:numPr>
          <w:ilvl w:val="0"/>
          <w:numId w:val="6"/>
        </w:numPr>
      </w:pPr>
      <w:r>
        <w:t xml:space="preserve">Dzieci nie będą oddawane osobom nietrzeźwym i pod wpływem środków odurzających, ze względu na brak możliwości zapewnienia pełnego bezpieczeństwa. W takim przypadku personel przedszkola ma obowiązek zatrzymać dziecko w przedszkolu do czasu wyjaśnienia sprawy,                         a nauczyciel zobowiązany jest skontaktować się z drugim rodzicem lub osobą upoważnioną przez rodziców. O zaistniałym fakcie powinien zostać poinformowany dyrektor. </w:t>
      </w:r>
    </w:p>
    <w:p w14:paraId="079F071C" w14:textId="77777777" w:rsidR="00B47940" w:rsidRDefault="00000000">
      <w:pPr>
        <w:numPr>
          <w:ilvl w:val="0"/>
          <w:numId w:val="6"/>
        </w:numPr>
        <w:spacing w:after="107"/>
      </w:pPr>
      <w:r>
        <w:t xml:space="preserve">Osoby upoważnione przez rodziców/opiekunów prawnych do odbioru dziecka powinny być pełnoletnie.  </w:t>
      </w:r>
    </w:p>
    <w:p w14:paraId="7AE0676E" w14:textId="77777777" w:rsidR="00B47940" w:rsidRDefault="00000000">
      <w:pPr>
        <w:numPr>
          <w:ilvl w:val="0"/>
          <w:numId w:val="6"/>
        </w:numPr>
        <w:spacing w:after="107"/>
      </w:pPr>
      <w:r>
        <w:t xml:space="preserve">Życzenie rodziców dotyczące nieodbierania dziecka przez jednego z rodziców musi być poświadczone przez orzeczenie sądowe. </w:t>
      </w:r>
    </w:p>
    <w:p w14:paraId="0DECDD63" w14:textId="77777777" w:rsidR="00B47940" w:rsidRDefault="00000000">
      <w:pPr>
        <w:numPr>
          <w:ilvl w:val="0"/>
          <w:numId w:val="6"/>
        </w:numPr>
        <w:spacing w:after="107"/>
      </w:pPr>
      <w:r>
        <w:t xml:space="preserve">W wypadku, gdy dziecko nie zostanie odebrane do godziny 16.30 należy pilnie skontaktować się  z rodzicami/opiekunami prawnymi. Jeżeli jest to niemożliwe nauczyciel powiadamia osoby uprawnione do odebrania dziecka. Do czasu odebrania dziecka nauczyciel nie może wyjść z dzieckiem poza teren przedszkola ani pozostawić dziecka pod opieką innej osoby. Z przebiegu zaistniałej sytuacji nauczyciel sporządza notatkę ze zdarzenia, która zostaje przekazana do wiadomości dyrektora. W przypadku uporczywego nieprzestrzegania postanowień, co do godziny odbioru dziecka z przedszkola, dziecko może zostać skreślone z listy wychowanków.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52F5E8EB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EF563ED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7074BCB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DF39CA4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5CCF6A7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31F2B8D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DD6939F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BE9F49B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959C0D6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347CC7A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47C2C06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AB1DBDE" w14:textId="77777777" w:rsidR="00B47940" w:rsidRDefault="00000000">
      <w:pPr>
        <w:spacing w:after="19" w:line="259" w:lineRule="auto"/>
        <w:ind w:left="24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44C8686" w14:textId="77777777" w:rsidR="00B47940" w:rsidRDefault="00000000">
      <w:pPr>
        <w:spacing w:after="19" w:line="259" w:lineRule="auto"/>
        <w:ind w:left="24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PROCEDURA ODBIORU DZIECKA W PRZYPADKU ROZWODU              LUB SEPARACJI RODZICÓW</w:t>
      </w:r>
    </w:p>
    <w:p w14:paraId="66D1A954" w14:textId="77777777" w:rsidR="00B47940" w:rsidRDefault="00B47940">
      <w:pPr>
        <w:spacing w:after="51" w:line="259" w:lineRule="auto"/>
        <w:ind w:left="24" w:firstLine="0"/>
        <w:jc w:val="center"/>
        <w:rPr>
          <w:rFonts w:ascii="Calibri" w:eastAsia="Calibri" w:hAnsi="Calibri" w:cs="Calibri"/>
        </w:rPr>
      </w:pPr>
    </w:p>
    <w:p w14:paraId="1459F5E0" w14:textId="77777777" w:rsidR="00B47940" w:rsidRDefault="00B47940">
      <w:pPr>
        <w:spacing w:after="51" w:line="259" w:lineRule="auto"/>
        <w:ind w:left="24" w:firstLine="0"/>
        <w:jc w:val="left"/>
        <w:rPr>
          <w:rFonts w:ascii="Calibri" w:eastAsia="Calibri" w:hAnsi="Calibri" w:cs="Calibri"/>
        </w:rPr>
      </w:pPr>
    </w:p>
    <w:p w14:paraId="5A3A5D9A" w14:textId="77777777" w:rsidR="00B47940" w:rsidRDefault="00000000">
      <w:pPr>
        <w:numPr>
          <w:ilvl w:val="0"/>
          <w:numId w:val="7"/>
        </w:numPr>
        <w:ind w:hanging="360"/>
      </w:pPr>
      <w:r>
        <w:t xml:space="preserve">Nauczyciel wydaje dziecko każdemu z rodziców, jeśli ma on zachowane prawa rodzicielskie, o ile postanowienie sądu nie stanowi inaczej. </w:t>
      </w:r>
    </w:p>
    <w:p w14:paraId="0C25C4E0" w14:textId="77777777" w:rsidR="00B47940" w:rsidRDefault="00000000">
      <w:pPr>
        <w:numPr>
          <w:ilvl w:val="0"/>
          <w:numId w:val="7"/>
        </w:numPr>
        <w:ind w:hanging="360"/>
      </w:pPr>
      <w:r>
        <w:t xml:space="preserve">Dzieci nie wydaje się rodzicom o ograniczonej lub odebranej władzy rodzicielskiej. W takim przypadku powiadamia się rodzica posiadającego pełnię władzy rodzicielskiej. </w:t>
      </w:r>
    </w:p>
    <w:p w14:paraId="1FFE7661" w14:textId="77777777" w:rsidR="00B47940" w:rsidRDefault="00000000">
      <w:pPr>
        <w:numPr>
          <w:ilvl w:val="0"/>
          <w:numId w:val="7"/>
        </w:numPr>
        <w:ind w:hanging="360"/>
      </w:pPr>
      <w:r>
        <w:t xml:space="preserve">Jeśli do przedszkola zostanie dostarczone postanowienie sądu o sposobie sprawowania przez rodziców opieki nad dzieckiem, nauczyciel postępuje zgodnie z tym postanowieniem. </w:t>
      </w:r>
    </w:p>
    <w:p w14:paraId="00103924" w14:textId="77777777" w:rsidR="00B47940" w:rsidRDefault="00000000">
      <w:pPr>
        <w:numPr>
          <w:ilvl w:val="0"/>
          <w:numId w:val="7"/>
        </w:numPr>
        <w:ind w:hanging="360"/>
      </w:pPr>
      <w:r>
        <w:t xml:space="preserve">O każdej próbie odebrania dziecka przez nieuprawnionego rodzica/opiekuna nauczyciel powiadamia dyrektora przedszkola i rodzica/opiekuna sprawującego opiekę nad dzieckiem. </w:t>
      </w:r>
    </w:p>
    <w:p w14:paraId="096CBBA6" w14:textId="77777777" w:rsidR="00B47940" w:rsidRDefault="00000000">
      <w:pPr>
        <w:numPr>
          <w:ilvl w:val="0"/>
          <w:numId w:val="7"/>
        </w:numPr>
        <w:ind w:hanging="360"/>
      </w:pPr>
      <w:r>
        <w:t xml:space="preserve">Wszelkie spory między rodzicami powinny być załatwiane między nimi, a w razie wystąpienia sytuacji kryzysowej, np. kłótni rodziców, wyrywania sobie dziecka itp. – nauczyciel lub dyrektor powiadamia policję. </w:t>
      </w:r>
    </w:p>
    <w:p w14:paraId="2B67912B" w14:textId="77777777" w:rsidR="00B47940" w:rsidRDefault="00000000">
      <w:pPr>
        <w:spacing w:after="19" w:line="259" w:lineRule="auto"/>
        <w:ind w:left="24" w:firstLine="0"/>
        <w:jc w:val="left"/>
      </w:pPr>
      <w:r>
        <w:t xml:space="preserve"> </w:t>
      </w:r>
    </w:p>
    <w:p w14:paraId="3F38F927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07BB2F54" w14:textId="77777777" w:rsidR="00B47940" w:rsidRDefault="00000000">
      <w:pPr>
        <w:spacing w:after="17" w:line="259" w:lineRule="auto"/>
        <w:ind w:left="24" w:firstLine="0"/>
        <w:jc w:val="left"/>
      </w:pPr>
      <w:r>
        <w:rPr>
          <w:b/>
        </w:rPr>
        <w:t xml:space="preserve"> </w:t>
      </w:r>
    </w:p>
    <w:p w14:paraId="33135B0B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8989150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600B5525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2DCE574A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FF78C78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6D4C896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1C1FF909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11A1A03F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08D396D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44E0C857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E727EDB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9798748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1647820B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0548BE7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68807B1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B9BE4EC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66AA007B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22E16B37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CDAF279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694EF76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AB3641A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1F13F1F2" w14:textId="77777777" w:rsidR="00B47940" w:rsidRDefault="00000000">
      <w:pPr>
        <w:spacing w:after="16" w:line="259" w:lineRule="auto"/>
        <w:ind w:left="24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5B3582BD" w14:textId="77777777" w:rsidR="00B47940" w:rsidRDefault="00000000">
      <w:pPr>
        <w:spacing w:after="16" w:line="259" w:lineRule="auto"/>
        <w:ind w:left="24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PROCEDURA POSTĘPOWANIA W RAZIE PODEJRZENIA, ŻE DZIECKO ODBIERA Z PRZEDSZKOLA RODZIC/ PRAWNY OPIEKUN                      POD WPŁYWWEM ALKOHOLU LUB NARKOTYKÓW</w:t>
      </w:r>
    </w:p>
    <w:p w14:paraId="2EE584D9" w14:textId="77777777" w:rsidR="00B47940" w:rsidRDefault="00000000">
      <w:pPr>
        <w:spacing w:after="133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62639CC" w14:textId="77777777" w:rsidR="00B47940" w:rsidRDefault="00000000">
      <w:pPr>
        <w:ind w:left="21"/>
      </w:pPr>
      <w:r>
        <w:t xml:space="preserve">1. W przypadku gdy stan rodzica bądź osoby zamierzającej odebrać dziecko z przedszkola wskazuje na spożycie alkoholu lub gdy rodzic/osoba ta przejawia agresywne zachowanie i nie jest w stanie zapewnić dziecku bezpieczeństwa, nauczyciel stanowczo odmawia wydania dziecka z przedszkola.   W tym przypadku nauczyciel wzywa drugiego rodzica lub inną upoważnioną do odbioru dziecka.  </w:t>
      </w:r>
    </w:p>
    <w:p w14:paraId="73840D17" w14:textId="77777777" w:rsidR="00B47940" w:rsidRDefault="00000000">
      <w:pPr>
        <w:numPr>
          <w:ilvl w:val="0"/>
          <w:numId w:val="8"/>
        </w:numPr>
        <w:ind w:left="241" w:hanging="230"/>
      </w:pPr>
      <w:r>
        <w:t xml:space="preserve">Nauczyciel powiadamia dyrektora, który wydaje nauczycielowi dyspozycje mające na celu odizolowanie dziecka od rodzica/opiekuna znajdującego się pod wpływem alkoholu.  </w:t>
      </w:r>
    </w:p>
    <w:p w14:paraId="2BF71E39" w14:textId="77777777" w:rsidR="00B47940" w:rsidRDefault="00000000">
      <w:pPr>
        <w:numPr>
          <w:ilvl w:val="0"/>
          <w:numId w:val="8"/>
        </w:numPr>
        <w:ind w:left="241" w:hanging="230"/>
      </w:pPr>
      <w:r>
        <w:t xml:space="preserve">W przypadku gdy rodzice/opiekunowie pozostają pod wpływem alkoholu i nie ma osoby mogącej odebrać dziecko z przedszkola, dyrektor, po konsultacji MOPS oraz z najbliższą jednostką policji, podejmuje decyzję o dalszych krokach.  </w:t>
      </w:r>
    </w:p>
    <w:p w14:paraId="424F35B7" w14:textId="77777777" w:rsidR="00B47940" w:rsidRDefault="00000000">
      <w:pPr>
        <w:numPr>
          <w:ilvl w:val="0"/>
          <w:numId w:val="8"/>
        </w:numPr>
        <w:spacing w:after="44"/>
        <w:ind w:left="241" w:hanging="230"/>
      </w:pPr>
      <w:r>
        <w:t xml:space="preserve">Po rozeznaniu przez policję/MOPS sytuacji domowej dziecka dyrektor podejmuje decyzję dotyczącą dalszego postępowania. </w:t>
      </w:r>
    </w:p>
    <w:p w14:paraId="73CC927B" w14:textId="77777777" w:rsidR="00B47940" w:rsidRDefault="00000000">
      <w:pPr>
        <w:numPr>
          <w:ilvl w:val="0"/>
          <w:numId w:val="8"/>
        </w:numPr>
        <w:spacing w:after="143" w:line="259" w:lineRule="auto"/>
        <w:ind w:left="241" w:hanging="230"/>
      </w:pPr>
      <w:r>
        <w:t xml:space="preserve">Po zakończeniu działań nauczyciel sporządza notatkę służbową z zaistniałego zdarzenia. </w:t>
      </w:r>
    </w:p>
    <w:p w14:paraId="0A1C7332" w14:textId="77777777" w:rsidR="00B47940" w:rsidRDefault="00000000">
      <w:pPr>
        <w:numPr>
          <w:ilvl w:val="0"/>
          <w:numId w:val="8"/>
        </w:numPr>
        <w:ind w:left="241" w:hanging="230"/>
      </w:pPr>
      <w:r>
        <w:t>Po zdarzeniu dyrektor przedszkola przeprowadza rozmowę z rodzicami w celu wyjaśnienia zaistniałej sytuacji oraz zobowiązuje ich do przestrzegania zasad odbierania dziecka  z przedszkola.</w:t>
      </w:r>
      <w:r>
        <w:rPr>
          <w:rFonts w:ascii="Calibri" w:eastAsia="Calibri" w:hAnsi="Calibri" w:cs="Calibri"/>
          <w:b/>
        </w:rPr>
        <w:t xml:space="preserve"> </w:t>
      </w:r>
    </w:p>
    <w:p w14:paraId="007BF80B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2EE77E49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1E48A85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7A2C0AF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9C6C9C9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A3812C3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434AEAA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641D71D8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8A54D40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8916BA9" w14:textId="77777777" w:rsidR="00B47940" w:rsidRDefault="00000000">
      <w:pPr>
        <w:spacing w:after="16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DDC234F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614383A2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61DDA4E" w14:textId="77777777" w:rsidR="00B47940" w:rsidRDefault="00000000">
      <w:pPr>
        <w:spacing w:after="17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24CD739" w14:textId="77777777" w:rsidR="00B47940" w:rsidRDefault="00000000">
      <w:pPr>
        <w:spacing w:after="0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8E98D56" w14:textId="77777777" w:rsidR="00B47940" w:rsidRDefault="00B47940">
      <w:pPr>
        <w:spacing w:after="23" w:line="259" w:lineRule="auto"/>
        <w:ind w:left="0" w:right="1004" w:firstLine="0"/>
        <w:jc w:val="right"/>
        <w:rPr>
          <w:b/>
          <w:sz w:val="26"/>
        </w:rPr>
      </w:pPr>
    </w:p>
    <w:p w14:paraId="02DFD7D0" w14:textId="77777777" w:rsidR="00B47940" w:rsidRDefault="00B47940">
      <w:pPr>
        <w:spacing w:after="23" w:line="259" w:lineRule="auto"/>
        <w:ind w:left="0" w:right="1004" w:firstLine="0"/>
        <w:jc w:val="right"/>
        <w:rPr>
          <w:b/>
          <w:sz w:val="26"/>
        </w:rPr>
      </w:pPr>
    </w:p>
    <w:p w14:paraId="6067098C" w14:textId="77777777" w:rsidR="00B47940" w:rsidRDefault="00B47940">
      <w:pPr>
        <w:spacing w:after="23" w:line="259" w:lineRule="auto"/>
        <w:ind w:left="0" w:right="1004" w:firstLine="0"/>
        <w:jc w:val="right"/>
        <w:rPr>
          <w:b/>
          <w:sz w:val="26"/>
        </w:rPr>
      </w:pPr>
    </w:p>
    <w:p w14:paraId="6BE62889" w14:textId="77777777" w:rsidR="00B47940" w:rsidRDefault="00B47940">
      <w:pPr>
        <w:spacing w:after="23" w:line="259" w:lineRule="auto"/>
        <w:ind w:left="0" w:right="1004" w:firstLine="0"/>
        <w:jc w:val="right"/>
        <w:rPr>
          <w:b/>
          <w:sz w:val="26"/>
        </w:rPr>
      </w:pPr>
    </w:p>
    <w:p w14:paraId="77ADF718" w14:textId="77777777" w:rsidR="00B47940" w:rsidRDefault="00B47940">
      <w:pPr>
        <w:spacing w:after="23" w:line="259" w:lineRule="auto"/>
        <w:ind w:left="0" w:right="1004" w:firstLine="0"/>
        <w:jc w:val="right"/>
        <w:rPr>
          <w:b/>
          <w:sz w:val="26"/>
        </w:rPr>
      </w:pPr>
    </w:p>
    <w:p w14:paraId="67ED4023" w14:textId="77777777" w:rsidR="00B47940" w:rsidRDefault="00B47940">
      <w:pPr>
        <w:spacing w:after="23" w:line="259" w:lineRule="auto"/>
        <w:ind w:left="0" w:right="1004" w:firstLine="0"/>
        <w:jc w:val="right"/>
        <w:rPr>
          <w:b/>
          <w:sz w:val="26"/>
        </w:rPr>
      </w:pPr>
    </w:p>
    <w:p w14:paraId="13C278A0" w14:textId="77777777" w:rsidR="00B47940" w:rsidRDefault="00B47940">
      <w:pPr>
        <w:spacing w:after="23" w:line="259" w:lineRule="auto"/>
        <w:ind w:left="0" w:right="1004" w:firstLine="0"/>
        <w:rPr>
          <w:b/>
        </w:rPr>
      </w:pPr>
    </w:p>
    <w:p w14:paraId="269A59E8" w14:textId="77777777" w:rsidR="00B47940" w:rsidRDefault="00000000">
      <w:pPr>
        <w:spacing w:after="23" w:line="259" w:lineRule="auto"/>
        <w:ind w:left="0" w:right="1004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PROCEDURA W PRZYPADKU NIEODEBRANIA DZIECKA               Z PRZEDSZKOLA</w:t>
      </w:r>
    </w:p>
    <w:p w14:paraId="0A77F393" w14:textId="77777777" w:rsidR="00B47940" w:rsidRDefault="00000000">
      <w:pPr>
        <w:spacing w:after="50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6C7FD29" w14:textId="77777777" w:rsidR="00B47940" w:rsidRDefault="00000000">
      <w:pPr>
        <w:numPr>
          <w:ilvl w:val="0"/>
          <w:numId w:val="9"/>
        </w:numPr>
        <w:spacing w:after="43"/>
        <w:ind w:hanging="348"/>
      </w:pPr>
      <w:r>
        <w:t xml:space="preserve">Rodzice/opiekunowie prawni przyprowadzają do przedszkola dziecko o określonej godzinie, pozostawiając je pod opieką nauczyciela oraz odbierają dziecko w ustalonym czasie              (w godzinach pracy przedszkola).  </w:t>
      </w:r>
    </w:p>
    <w:p w14:paraId="3147CE8F" w14:textId="77777777" w:rsidR="00B47940" w:rsidRDefault="00000000">
      <w:pPr>
        <w:numPr>
          <w:ilvl w:val="0"/>
          <w:numId w:val="9"/>
        </w:numPr>
        <w:ind w:hanging="348"/>
      </w:pPr>
      <w:r>
        <w:t xml:space="preserve">Rodzice/opiekunowi prawni są zobowiązani do przestrzegania zasad odbierania dzieci                   z przedszkola – punktualne odbieranie dziecka z przedszkola mieści się w zakresie obowiązków wynikających z wykonywania władzy rodzicielskiej (zgodnie z art. 95 § 1, art. </w:t>
      </w:r>
    </w:p>
    <w:p w14:paraId="2ACC146C" w14:textId="77777777" w:rsidR="00B47940" w:rsidRDefault="00000000">
      <w:pPr>
        <w:spacing w:after="140" w:line="259" w:lineRule="auto"/>
        <w:ind w:left="754"/>
      </w:pPr>
      <w:r>
        <w:t xml:space="preserve">96 § 1 ustawy – Kodeks rodzinny i opiekuńczy).  </w:t>
      </w:r>
    </w:p>
    <w:p w14:paraId="72385038" w14:textId="77777777" w:rsidR="00B47940" w:rsidRDefault="00000000">
      <w:pPr>
        <w:numPr>
          <w:ilvl w:val="0"/>
          <w:numId w:val="9"/>
        </w:numPr>
        <w:spacing w:after="39"/>
        <w:ind w:hanging="348"/>
      </w:pPr>
      <w:r>
        <w:t xml:space="preserve">W przypadku nieodebrania dziecka z przedszkola w godzinach jego pracy nauczyciel odpowiedzialny za dziecko zobowiązany jest powiadomić o tym fakcie dyrektora przedszkola, a także próbować skontaktować się telefonicznie z rodzicami/prawnymi opiekunami dziecka lub inną upoważnioną osobą. </w:t>
      </w:r>
    </w:p>
    <w:p w14:paraId="756A5E24" w14:textId="77777777" w:rsidR="00B47940" w:rsidRDefault="00000000">
      <w:pPr>
        <w:numPr>
          <w:ilvl w:val="0"/>
          <w:numId w:val="9"/>
        </w:numPr>
        <w:spacing w:after="48"/>
        <w:ind w:hanging="348"/>
      </w:pPr>
      <w:r>
        <w:t xml:space="preserve">W razie wyczerpania wszystkich możliwości skontaktowania się z rodzicami dziecka                       i nieodebrania dziecka przez rodziców, prawnych opiekunów lub innych osób upoważnionych nauczyciel ma obowiązek powiadomić o zaistniałej sytuacji dyrektora przedszkola.                W przypadku braku możliwości powiadomienia dyrektora nauczyciel sam podejmuje decyzję o powiadomieniu  MOPS/ policji. </w:t>
      </w:r>
    </w:p>
    <w:p w14:paraId="0CAA7734" w14:textId="77777777" w:rsidR="00B47940" w:rsidRDefault="00000000">
      <w:pPr>
        <w:numPr>
          <w:ilvl w:val="0"/>
          <w:numId w:val="9"/>
        </w:numPr>
        <w:spacing w:after="49"/>
        <w:ind w:hanging="348"/>
      </w:pPr>
      <w:r>
        <w:t xml:space="preserve">W przypadku przedłużającej się nieobecności rodziców dyrektor przedszkola może po konsultacji z najbliższą jednostką policji podjąć decyzję o dalszych krokach. Do czasu odebrania dziecka przez rodziców, prawnych opiekunów, inną upoważnioną osobę lub policję nauczyciel nie może wyjść z dzieckiem poza teren przedszkola ani pozostawić dziecka pod opieką innej osoby. </w:t>
      </w:r>
    </w:p>
    <w:p w14:paraId="02ABBD91" w14:textId="77777777" w:rsidR="00B47940" w:rsidRDefault="00000000">
      <w:pPr>
        <w:numPr>
          <w:ilvl w:val="0"/>
          <w:numId w:val="9"/>
        </w:numPr>
        <w:spacing w:after="49"/>
        <w:ind w:hanging="348"/>
      </w:pPr>
      <w:r>
        <w:t>Po rozeznaniu przez policję sytuacji domowej dziecka dyrektor wspólnie z policją podejmuje decyzję dotyczącą dalszego postępowania.</w:t>
      </w:r>
    </w:p>
    <w:p w14:paraId="11941595" w14:textId="77777777" w:rsidR="00B47940" w:rsidRDefault="00000000">
      <w:pPr>
        <w:numPr>
          <w:ilvl w:val="0"/>
          <w:numId w:val="9"/>
        </w:numPr>
        <w:ind w:hanging="348"/>
      </w:pPr>
      <w:r>
        <w:t xml:space="preserve">Rodzice, prawni opiekunowie lub upoważnione osoby, które odbiorą dziecko po godzinach pracy przedszkola są zobowiązani do podpisania sporządzonej przez nauczyciela notatki                   z podaniem godziny stawienia się w przedszkolu. </w:t>
      </w:r>
    </w:p>
    <w:p w14:paraId="790CA78E" w14:textId="77777777" w:rsidR="00B47940" w:rsidRDefault="00000000">
      <w:pPr>
        <w:numPr>
          <w:ilvl w:val="0"/>
          <w:numId w:val="9"/>
        </w:numPr>
        <w:spacing w:after="136" w:line="259" w:lineRule="auto"/>
        <w:ind w:hanging="348"/>
      </w:pPr>
      <w:r>
        <w:t xml:space="preserve">Dyrektor przedszkola organizuje spotkanie z rodzicami w celu wyjaśnienia sytuacji. </w:t>
      </w:r>
    </w:p>
    <w:p w14:paraId="7584ECCB" w14:textId="77777777" w:rsidR="00B47940" w:rsidRDefault="00000000">
      <w:pPr>
        <w:spacing w:after="103" w:line="259" w:lineRule="auto"/>
        <w:ind w:left="24" w:firstLine="0"/>
        <w:jc w:val="left"/>
      </w:pPr>
      <w:r>
        <w:rPr>
          <w:b/>
        </w:rPr>
        <w:t xml:space="preserve"> </w:t>
      </w:r>
    </w:p>
    <w:p w14:paraId="077D0B7B" w14:textId="77777777" w:rsidR="00B47940" w:rsidRDefault="00000000">
      <w:pPr>
        <w:spacing w:after="103" w:line="259" w:lineRule="auto"/>
        <w:ind w:left="24" w:firstLine="0"/>
        <w:jc w:val="left"/>
      </w:pPr>
      <w:r>
        <w:rPr>
          <w:b/>
        </w:rPr>
        <w:t xml:space="preserve"> </w:t>
      </w:r>
    </w:p>
    <w:p w14:paraId="632E182B" w14:textId="77777777" w:rsidR="00B47940" w:rsidRDefault="00000000">
      <w:pPr>
        <w:spacing w:after="105" w:line="259" w:lineRule="auto"/>
        <w:ind w:left="24" w:firstLine="0"/>
        <w:jc w:val="left"/>
      </w:pPr>
      <w:r>
        <w:rPr>
          <w:b/>
        </w:rPr>
        <w:t xml:space="preserve"> </w:t>
      </w:r>
    </w:p>
    <w:p w14:paraId="7A620315" w14:textId="77777777" w:rsidR="00B47940" w:rsidRDefault="00000000">
      <w:pPr>
        <w:spacing w:after="19" w:line="259" w:lineRule="auto"/>
        <w:ind w:left="24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1D1D3830" w14:textId="77777777" w:rsidR="00B47940" w:rsidRDefault="00000000">
      <w:pPr>
        <w:spacing w:after="19" w:line="259" w:lineRule="auto"/>
        <w:ind w:left="24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PROCEDURA POSTĘPOWANIA W PRZYPADKU STWIERDZENIA                U DZIECKA OBJAWÓW CHOROBOWYCH</w:t>
      </w:r>
    </w:p>
    <w:p w14:paraId="05015126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E92CBC4" w14:textId="77777777" w:rsidR="00B47940" w:rsidRDefault="00000000">
      <w:pPr>
        <w:spacing w:after="54" w:line="259" w:lineRule="auto"/>
        <w:ind w:left="24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09FD115" w14:textId="77777777" w:rsidR="00B47940" w:rsidRDefault="00000000">
      <w:pPr>
        <w:numPr>
          <w:ilvl w:val="0"/>
          <w:numId w:val="10"/>
        </w:numPr>
        <w:spacing w:after="146" w:line="259" w:lineRule="auto"/>
        <w:ind w:hanging="360"/>
      </w:pPr>
      <w:r>
        <w:t xml:space="preserve">Rodzice przyprowadzają do przedszkola dzieci zdrowe, bez objawów choroby i urazów. </w:t>
      </w:r>
    </w:p>
    <w:p w14:paraId="0E24D2EC" w14:textId="77777777" w:rsidR="00B47940" w:rsidRDefault="00000000">
      <w:pPr>
        <w:numPr>
          <w:ilvl w:val="0"/>
          <w:numId w:val="10"/>
        </w:numPr>
        <w:ind w:hanging="360"/>
      </w:pPr>
      <w:r>
        <w:t xml:space="preserve">W przypadku gdy nauczyciel w trakcie dnia zajęć zauważy oznaki choroby u dziecka, których wcześniej nie było, wychowawca wykonuje telefon do rodziców, określa oznaki choroby dziecka i zobowiązuje rodziców do niezwłocznego odebrania dziecka z przedszkola. </w:t>
      </w:r>
    </w:p>
    <w:p w14:paraId="35BC555E" w14:textId="77777777" w:rsidR="00B47940" w:rsidRDefault="00000000">
      <w:pPr>
        <w:numPr>
          <w:ilvl w:val="0"/>
          <w:numId w:val="10"/>
        </w:numPr>
        <w:spacing w:after="180"/>
        <w:ind w:hanging="360"/>
      </w:pPr>
      <w:r>
        <w:t xml:space="preserve">W stanach infekcji, chorób skórnych, zakaźnych oraz po urazach (złamania, zabiegi chirurgiczne, inne) dziecko nie może uczęszczać do przedszkola do czasu całkowitego wyleczenia. </w:t>
      </w:r>
    </w:p>
    <w:p w14:paraId="1523CDE2" w14:textId="77777777" w:rsidR="00B47940" w:rsidRDefault="00000000">
      <w:pPr>
        <w:numPr>
          <w:ilvl w:val="0"/>
          <w:numId w:val="10"/>
        </w:numPr>
        <w:spacing w:after="180"/>
        <w:ind w:hanging="360"/>
      </w:pPr>
      <w:r>
        <w:t xml:space="preserve">Rodzice mają obowiązek zgłaszania wszelkich poważnych dolegliwości i chorób zakaźnych dziecka oraz udzielania nauczycielowi wyczerpujących informacji na ten temat. </w:t>
      </w:r>
    </w:p>
    <w:p w14:paraId="199E00EA" w14:textId="77777777" w:rsidR="00B47940" w:rsidRDefault="00000000">
      <w:pPr>
        <w:numPr>
          <w:ilvl w:val="0"/>
          <w:numId w:val="10"/>
        </w:numPr>
        <w:spacing w:after="149"/>
        <w:ind w:hanging="360"/>
      </w:pPr>
      <w:r>
        <w:t xml:space="preserve">W sytuacji niemożności nawiązania kontaktu z rodzicami, nauczyciel lub dyrektor podejmują wszelkie dostępne czynności w celu nawiązania kontaktu z osobami upoważnionymi przez rodziców do odbioru dziecka. </w:t>
      </w:r>
    </w:p>
    <w:p w14:paraId="5D95D21E" w14:textId="77777777" w:rsidR="00B47940" w:rsidRDefault="00000000">
      <w:pPr>
        <w:numPr>
          <w:ilvl w:val="0"/>
          <w:numId w:val="10"/>
        </w:numPr>
        <w:ind w:hanging="360"/>
      </w:pPr>
      <w:r>
        <w:t xml:space="preserve">W sytuacjach nagłych, gdy stan zdrowia dziecka wymaga natychmiastowej interwencji lekarskiej, nauczyciel, dyrektor są zobowiązani do zastosowania Procedury postępowania w przypadku zaistnienia wypadku dziecka, tj. w szczególności do podjęcia działań związanych z udzieleniem pomocy przedmedycznej w zakresie posiadanych umiejętności oraz wezwania Pogotowia Ratunkowego, a także zawiadomienia rodziców o zaistniałym zdarzeniu. </w:t>
      </w:r>
    </w:p>
    <w:p w14:paraId="57AAC32E" w14:textId="77777777" w:rsidR="00B47940" w:rsidRDefault="00000000">
      <w:pPr>
        <w:numPr>
          <w:ilvl w:val="0"/>
          <w:numId w:val="10"/>
        </w:numPr>
        <w:spacing w:after="172"/>
        <w:ind w:hanging="360"/>
      </w:pPr>
      <w:r>
        <w:t xml:space="preserve">Po zakończeniu leczenia rodzic powinien przedłożyć w przedszkolu zaświadczenie wystawione przez właściwego lekarza lub oświadczenie potwierdzające zakończenie leczenia. </w:t>
      </w:r>
    </w:p>
    <w:p w14:paraId="4D0EA655" w14:textId="77777777" w:rsidR="00B47940" w:rsidRDefault="00000000">
      <w:pPr>
        <w:numPr>
          <w:ilvl w:val="0"/>
          <w:numId w:val="10"/>
        </w:numPr>
        <w:spacing w:after="157"/>
        <w:ind w:hanging="360"/>
      </w:pPr>
      <w:r>
        <w:t xml:space="preserve">W przypadku stwierdzenia u dziecka alergii różnego typu rodzice są zobowiązani do przedłożenia zaświadczenia lekarskiego wskazującego rodzaj alergii. </w:t>
      </w:r>
    </w:p>
    <w:p w14:paraId="460FF6ED" w14:textId="77777777" w:rsidR="00B47940" w:rsidRDefault="00000000">
      <w:pPr>
        <w:numPr>
          <w:ilvl w:val="0"/>
          <w:numId w:val="10"/>
        </w:numPr>
        <w:spacing w:after="174"/>
        <w:ind w:hanging="360"/>
      </w:pPr>
      <w:r>
        <w:t xml:space="preserve">W przedszkolu nie podaje się dzieciom żadnych leków - doustnych, wziewnych oraz                    w postaci zastrzyków, maści i żelu. </w:t>
      </w:r>
    </w:p>
    <w:p w14:paraId="6D80B916" w14:textId="77777777" w:rsidR="00B47940" w:rsidRDefault="00000000">
      <w:pPr>
        <w:numPr>
          <w:ilvl w:val="0"/>
          <w:numId w:val="10"/>
        </w:numPr>
        <w:spacing w:after="174"/>
        <w:ind w:hanging="360"/>
      </w:pPr>
      <w:r>
        <w:t xml:space="preserve">Przyprowadzenie dziecka do przedszkola jest równoznaczne z wyrażeniem zgody rodziców na udział dziecka we wszystkich zajęciach, spacerach i wycieczkach. Przedszkole, zgodnie             z obowiązującym prawem, nie spełnia życzeń rodziców, aby dzieci po przebytych chorobach   i dłuższej nieobecności nie wychodziły na powietrze i nie uczestniczyły w </w:t>
      </w:r>
      <w:proofErr w:type="spellStart"/>
      <w:r>
        <w:t>spacerachi</w:t>
      </w:r>
      <w:proofErr w:type="spellEnd"/>
      <w:r>
        <w:t xml:space="preserve"> zabawach w ogrodzie przedszkolnym (nie ma możliwości pozostawienia dziecka lub części grupy w sali). </w:t>
      </w:r>
    </w:p>
    <w:p w14:paraId="7E497CC5" w14:textId="77777777" w:rsidR="00B47940" w:rsidRDefault="00000000">
      <w:pPr>
        <w:numPr>
          <w:ilvl w:val="0"/>
          <w:numId w:val="10"/>
        </w:numPr>
        <w:spacing w:after="138"/>
        <w:ind w:hanging="360"/>
      </w:pPr>
      <w:r>
        <w:lastRenderedPageBreak/>
        <w:t xml:space="preserve">Leki mogą być podawane dziecku w przedszkolu tylko w szczególnych przypadkach i za zgodą nauczyciela, aby umożliwić dziecku przewlekle choremu korzystanie z edukacji przedszkolnej. Zgodę na podawanie leków dziecku z chorobą przewlekłą może wyrazić nauczyciel, który odbył szkolenie z zakresu postępowania z dzieckiem przewlekle chorym       w przedszkolu. </w:t>
      </w:r>
      <w:r>
        <w:rPr>
          <w:b/>
        </w:rPr>
        <w:t xml:space="preserve"> </w:t>
      </w:r>
    </w:p>
    <w:p w14:paraId="64449477" w14:textId="77777777" w:rsidR="00B47940" w:rsidRDefault="00000000">
      <w:pPr>
        <w:spacing w:after="0" w:line="259" w:lineRule="auto"/>
        <w:ind w:left="24" w:firstLine="0"/>
        <w:jc w:val="left"/>
        <w:rPr>
          <w:b/>
        </w:rPr>
      </w:pPr>
      <w:r>
        <w:rPr>
          <w:b/>
        </w:rPr>
        <w:t xml:space="preserve"> </w:t>
      </w:r>
    </w:p>
    <w:p w14:paraId="36007FA9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4C2E357C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23C6ADA4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18002D05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59CBD462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7B9F9CF3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3554FEF4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18C5A70B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71A600A6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0873CE3A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5DBB4C87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7573BF7D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7486268D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5981F112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690A377F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47FFFBEC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42705F15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6BFC7401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4EFB403A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17DBC046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646BF0AE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1BFD2658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59B4BD5B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05D13F87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477ECDFF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66B19311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4563CE70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20F381AC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38C254F0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12415089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6EBB46F9" w14:textId="77777777" w:rsidR="00B47940" w:rsidRDefault="00B47940">
      <w:pPr>
        <w:spacing w:after="0" w:line="259" w:lineRule="auto"/>
        <w:ind w:left="24" w:firstLine="0"/>
        <w:jc w:val="left"/>
        <w:rPr>
          <w:b/>
        </w:rPr>
      </w:pPr>
    </w:p>
    <w:p w14:paraId="219EA8EF" w14:textId="77777777" w:rsidR="00B47940" w:rsidRDefault="00B47940">
      <w:pPr>
        <w:spacing w:after="0" w:line="259" w:lineRule="auto"/>
        <w:ind w:left="0" w:firstLine="0"/>
        <w:jc w:val="left"/>
        <w:rPr>
          <w:b/>
        </w:rPr>
      </w:pPr>
    </w:p>
    <w:p w14:paraId="5EC390A5" w14:textId="77777777" w:rsidR="00B47940" w:rsidRDefault="00B47940">
      <w:pPr>
        <w:spacing w:after="0" w:line="259" w:lineRule="auto"/>
        <w:ind w:left="0" w:firstLine="0"/>
        <w:jc w:val="left"/>
        <w:rPr>
          <w:b/>
        </w:rPr>
      </w:pPr>
    </w:p>
    <w:p w14:paraId="0F90F026" w14:textId="77777777" w:rsidR="00B47940" w:rsidRDefault="00000000">
      <w:pPr>
        <w:spacing w:after="19" w:line="259" w:lineRule="auto"/>
        <w:ind w:left="24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DFD79E" w14:textId="77777777" w:rsidR="00B43722" w:rsidRDefault="00B43722">
      <w:pPr>
        <w:spacing w:after="19" w:line="259" w:lineRule="auto"/>
        <w:ind w:left="24" w:firstLine="0"/>
        <w:jc w:val="left"/>
        <w:rPr>
          <w:rFonts w:ascii="Calibri" w:eastAsia="Calibri" w:hAnsi="Calibri" w:cs="Calibri"/>
          <w:b/>
        </w:rPr>
      </w:pPr>
    </w:p>
    <w:p w14:paraId="1350164D" w14:textId="77777777" w:rsidR="00B43722" w:rsidRDefault="00B43722">
      <w:pPr>
        <w:spacing w:after="19" w:line="259" w:lineRule="auto"/>
        <w:ind w:left="24" w:firstLine="0"/>
        <w:jc w:val="left"/>
        <w:rPr>
          <w:rFonts w:ascii="Calibri" w:eastAsia="Calibri" w:hAnsi="Calibri" w:cs="Calibri"/>
          <w:b/>
        </w:rPr>
      </w:pPr>
    </w:p>
    <w:p w14:paraId="422A64A7" w14:textId="77777777" w:rsidR="00B43722" w:rsidRDefault="00B43722">
      <w:pPr>
        <w:spacing w:after="19" w:line="259" w:lineRule="auto"/>
        <w:ind w:left="24" w:firstLine="0"/>
        <w:jc w:val="left"/>
        <w:rPr>
          <w:rFonts w:ascii="Calibri" w:eastAsia="Calibri" w:hAnsi="Calibri" w:cs="Calibri"/>
          <w:b/>
        </w:rPr>
      </w:pPr>
    </w:p>
    <w:p w14:paraId="7386F928" w14:textId="77777777" w:rsidR="00B43722" w:rsidRDefault="00B43722">
      <w:pPr>
        <w:spacing w:after="19" w:line="259" w:lineRule="auto"/>
        <w:ind w:left="24" w:firstLine="0"/>
        <w:jc w:val="left"/>
        <w:rPr>
          <w:rFonts w:ascii="Calibri" w:eastAsia="Calibri" w:hAnsi="Calibri" w:cs="Calibri"/>
          <w:b/>
        </w:rPr>
      </w:pPr>
    </w:p>
    <w:p w14:paraId="61BD65A2" w14:textId="77777777" w:rsidR="00B43722" w:rsidRDefault="00B43722">
      <w:pPr>
        <w:spacing w:after="19" w:line="259" w:lineRule="auto"/>
        <w:ind w:left="24" w:firstLine="0"/>
        <w:jc w:val="left"/>
      </w:pPr>
    </w:p>
    <w:p w14:paraId="46598BFD" w14:textId="77777777" w:rsidR="00B47940" w:rsidRDefault="00000000">
      <w:pPr>
        <w:spacing w:after="0" w:line="259" w:lineRule="auto"/>
        <w:ind w:left="24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45C4CDD" w14:textId="77777777" w:rsidR="00B47940" w:rsidRDefault="00B47940">
      <w:pPr>
        <w:spacing w:after="0" w:line="259" w:lineRule="auto"/>
        <w:ind w:left="24" w:firstLine="0"/>
        <w:jc w:val="left"/>
        <w:rPr>
          <w:rFonts w:ascii="Calibri" w:eastAsia="Calibri" w:hAnsi="Calibri" w:cs="Calibri"/>
          <w:b/>
        </w:rPr>
      </w:pPr>
    </w:p>
    <w:p w14:paraId="13FD9FF7" w14:textId="77777777" w:rsidR="00B47940" w:rsidRDefault="00000000">
      <w:pPr>
        <w:spacing w:after="0" w:line="259" w:lineRule="auto"/>
        <w:ind w:leftChars="10" w:left="153" w:hangingChars="50" w:hanging="13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PROCEDURA POSTĘPOWANIA W RAZIE WYPADKU DZIECKA              LUB PRACOWNIKA NA TERENIE PRZEDSZKOLA</w:t>
      </w:r>
    </w:p>
    <w:p w14:paraId="03EE8CF1" w14:textId="77777777" w:rsidR="00B47940" w:rsidRDefault="00000000">
      <w:pPr>
        <w:spacing w:after="19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1A1B497" w14:textId="77777777" w:rsidR="00B47940" w:rsidRDefault="00000000">
      <w:pPr>
        <w:spacing w:after="104" w:line="259" w:lineRule="auto"/>
        <w:ind w:left="24" w:firstLine="0"/>
        <w:jc w:val="left"/>
      </w:pPr>
      <w:r>
        <w:t xml:space="preserve"> </w:t>
      </w:r>
    </w:p>
    <w:p w14:paraId="639A0A27" w14:textId="77777777" w:rsidR="00B47940" w:rsidRDefault="00000000">
      <w:pPr>
        <w:ind w:left="21"/>
      </w:pPr>
      <w:r>
        <w:t xml:space="preserve">Nauczyciel jest zobowiązany do ustalania norm bezpiecznego zachowania się dzieci podczas ich pobytu w przedszkolu, do omawiania zasad bezpieczeństwa oraz aktualizację przepisów poprzez:  </w:t>
      </w:r>
    </w:p>
    <w:p w14:paraId="27845967" w14:textId="77777777" w:rsidR="00B47940" w:rsidRDefault="00000000">
      <w:pPr>
        <w:ind w:left="21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przestrzeganie dzieci przed zagrożeniami organizując zajęcia i zabawy, konkursy, quizy, naukę przewidywania i oceny zachowań zagrażających zdrowiu w różnych sytuacjach, naukę zasad postępowania, warunkujących bezpieczeństwo wykorzystuje w tym celu opowiadania, bajki, filmy edukacyjne, </w:t>
      </w:r>
    </w:p>
    <w:p w14:paraId="1B669917" w14:textId="77777777" w:rsidR="00B47940" w:rsidRDefault="00000000">
      <w:pPr>
        <w:spacing w:after="103" w:line="259" w:lineRule="auto"/>
        <w:ind w:left="0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rozmowy z zaproszonymi do przedszkola gośćmi: policjantami, lekarzami, strażakami.  </w:t>
      </w:r>
    </w:p>
    <w:p w14:paraId="4A0BC492" w14:textId="77777777" w:rsidR="00B47940" w:rsidRDefault="00000000">
      <w:pPr>
        <w:spacing w:after="146" w:line="259" w:lineRule="auto"/>
        <w:ind w:left="24" w:firstLine="0"/>
        <w:jc w:val="left"/>
      </w:pPr>
      <w:r>
        <w:t xml:space="preserve"> </w:t>
      </w:r>
    </w:p>
    <w:p w14:paraId="4080FE3D" w14:textId="77777777" w:rsidR="00B47940" w:rsidRDefault="00000000">
      <w:pPr>
        <w:spacing w:after="147" w:line="259" w:lineRule="auto"/>
        <w:ind w:left="21"/>
      </w:pPr>
      <w:r>
        <w:t xml:space="preserve">Nauczyciel ma obowiązek:  </w:t>
      </w:r>
    </w:p>
    <w:p w14:paraId="2FA644E6" w14:textId="77777777" w:rsidR="00B47940" w:rsidRDefault="00000000">
      <w:pPr>
        <w:numPr>
          <w:ilvl w:val="0"/>
          <w:numId w:val="11"/>
        </w:numPr>
        <w:spacing w:after="147" w:line="259" w:lineRule="auto"/>
        <w:ind w:hanging="360"/>
      </w:pPr>
      <w:r>
        <w:t xml:space="preserve">otoczenia wszystkich dzieci ciągłą opieką i nadzorem,  </w:t>
      </w:r>
    </w:p>
    <w:p w14:paraId="18AE041F" w14:textId="77777777" w:rsidR="00B47940" w:rsidRDefault="00000000">
      <w:pPr>
        <w:numPr>
          <w:ilvl w:val="0"/>
          <w:numId w:val="11"/>
        </w:numPr>
        <w:spacing w:after="145" w:line="259" w:lineRule="auto"/>
        <w:ind w:hanging="360"/>
      </w:pPr>
      <w:r>
        <w:t xml:space="preserve">przewidywania sytuacji niebezpiecznych i unikania ich,  </w:t>
      </w:r>
    </w:p>
    <w:p w14:paraId="66E0E78F" w14:textId="77777777" w:rsidR="00B47940" w:rsidRDefault="00000000">
      <w:pPr>
        <w:numPr>
          <w:ilvl w:val="0"/>
          <w:numId w:val="11"/>
        </w:numPr>
        <w:spacing w:after="147" w:line="259" w:lineRule="auto"/>
        <w:ind w:hanging="360"/>
      </w:pPr>
      <w:r>
        <w:t xml:space="preserve">tworzenia właściwych warunków dla bezpiecznego rozwoju dziecka,  </w:t>
      </w:r>
    </w:p>
    <w:p w14:paraId="5D205208" w14:textId="77777777" w:rsidR="00B47940" w:rsidRDefault="00000000">
      <w:pPr>
        <w:numPr>
          <w:ilvl w:val="0"/>
          <w:numId w:val="11"/>
        </w:numPr>
        <w:spacing w:after="148" w:line="259" w:lineRule="auto"/>
        <w:ind w:hanging="360"/>
      </w:pPr>
      <w:r>
        <w:t xml:space="preserve">opracowania i wdrażania programów profilaktycznych,  </w:t>
      </w:r>
    </w:p>
    <w:p w14:paraId="3BF7EB20" w14:textId="77777777" w:rsidR="00B47940" w:rsidRDefault="00000000">
      <w:pPr>
        <w:numPr>
          <w:ilvl w:val="0"/>
          <w:numId w:val="11"/>
        </w:numPr>
        <w:ind w:hanging="360"/>
      </w:pPr>
      <w:r>
        <w:t xml:space="preserve">przestrzegania regulaminów bezpiecznego korzystania z pomieszczeń przedszkolnych, ogródka przedszkolnego,  </w:t>
      </w:r>
    </w:p>
    <w:p w14:paraId="31040BE2" w14:textId="77777777" w:rsidR="00B47940" w:rsidRDefault="00000000">
      <w:pPr>
        <w:numPr>
          <w:ilvl w:val="0"/>
          <w:numId w:val="11"/>
        </w:numPr>
        <w:spacing w:after="103" w:line="259" w:lineRule="auto"/>
        <w:ind w:hanging="360"/>
      </w:pPr>
      <w:r>
        <w:t xml:space="preserve">unikania sytuacji i miejsc niebezpiecznych.  </w:t>
      </w:r>
    </w:p>
    <w:p w14:paraId="0348AE1A" w14:textId="77777777" w:rsidR="00B47940" w:rsidRDefault="00000000">
      <w:pPr>
        <w:spacing w:after="125" w:line="259" w:lineRule="auto"/>
        <w:ind w:left="24" w:firstLine="0"/>
        <w:jc w:val="left"/>
      </w:pPr>
      <w:r>
        <w:t xml:space="preserve"> </w:t>
      </w:r>
    </w:p>
    <w:p w14:paraId="164BDC7C" w14:textId="77777777" w:rsidR="00B47940" w:rsidRDefault="00000000">
      <w:pPr>
        <w:ind w:left="21"/>
      </w:pPr>
      <w:r>
        <w:t xml:space="preserve">Dyrektor przedszkola czuwa nad przestrzeganiem przepisów BHP przez wszystkich pracowników,              w tym procedur bezpieczeństwa obowiązujących w przedszkolu oraz </w:t>
      </w:r>
    </w:p>
    <w:p w14:paraId="77564DFF" w14:textId="77777777" w:rsidR="00B47940" w:rsidRDefault="00000000">
      <w:pPr>
        <w:numPr>
          <w:ilvl w:val="0"/>
          <w:numId w:val="12"/>
        </w:numPr>
        <w:spacing w:after="148" w:line="259" w:lineRule="auto"/>
        <w:ind w:hanging="360"/>
      </w:pPr>
      <w:r>
        <w:t xml:space="preserve">umieszcza je w widocznym miejscu, </w:t>
      </w:r>
    </w:p>
    <w:p w14:paraId="44FB3562" w14:textId="77777777" w:rsidR="00B47940" w:rsidRDefault="00000000">
      <w:pPr>
        <w:numPr>
          <w:ilvl w:val="0"/>
          <w:numId w:val="12"/>
        </w:numPr>
        <w:ind w:hanging="360"/>
      </w:pPr>
      <w:r>
        <w:t xml:space="preserve">dba o zaopatrzenie przedszkola w odpowiednią liczbę apteczek, sprzętu gaśniczego, zapewnienia właściwego oświetlenia, nawierzchni dróg, oznakowanie drogi ewakuacyjnej, </w:t>
      </w:r>
    </w:p>
    <w:p w14:paraId="743BD347" w14:textId="77777777" w:rsidR="00B47940" w:rsidRDefault="00000000">
      <w:pPr>
        <w:numPr>
          <w:ilvl w:val="0"/>
          <w:numId w:val="12"/>
        </w:numPr>
        <w:ind w:hanging="360"/>
      </w:pPr>
      <w:r>
        <w:t xml:space="preserve">dba o właściwe zabezpieczanie gniazdek elektrycznych, przewodów elektrycznych, nagrzewających się elementów systemu grzewczego, </w:t>
      </w:r>
    </w:p>
    <w:p w14:paraId="36255377" w14:textId="77777777" w:rsidR="00B47940" w:rsidRDefault="00000000">
      <w:pPr>
        <w:numPr>
          <w:ilvl w:val="0"/>
          <w:numId w:val="12"/>
        </w:numPr>
        <w:spacing w:after="103" w:line="259" w:lineRule="auto"/>
        <w:ind w:hanging="360"/>
      </w:pPr>
      <w:r>
        <w:t xml:space="preserve">dba o okresowe kontrole obiektów należących do przedszkola.  </w:t>
      </w:r>
    </w:p>
    <w:p w14:paraId="50FFBBB2" w14:textId="77777777" w:rsidR="00B47940" w:rsidRDefault="00000000">
      <w:pPr>
        <w:spacing w:after="0" w:line="259" w:lineRule="auto"/>
        <w:ind w:left="24" w:firstLine="0"/>
        <w:jc w:val="left"/>
      </w:pPr>
      <w:r>
        <w:t xml:space="preserve"> </w:t>
      </w:r>
    </w:p>
    <w:p w14:paraId="7DD06FBB" w14:textId="77777777" w:rsidR="00B47940" w:rsidRDefault="00B47940">
      <w:pPr>
        <w:ind w:left="21"/>
      </w:pPr>
    </w:p>
    <w:p w14:paraId="405B517E" w14:textId="77777777" w:rsidR="00B47940" w:rsidRDefault="00B47940">
      <w:pPr>
        <w:ind w:left="21"/>
      </w:pPr>
    </w:p>
    <w:p w14:paraId="0A5232A8" w14:textId="77777777" w:rsidR="00B47940" w:rsidRDefault="00000000">
      <w:pPr>
        <w:ind w:left="21"/>
      </w:pPr>
      <w:r>
        <w:t xml:space="preserve">W razie wystąpienia wypadku powodującego ciężkie uszkodzenia ciała, wypadku zbiorowego lub śmiertelnego nauczyciel lub inny pracownik przedszkola, który jest świadkiem wypadku, podejmuje następujące działania:  </w:t>
      </w:r>
    </w:p>
    <w:p w14:paraId="0E6E0F61" w14:textId="77777777" w:rsidR="00B47940" w:rsidRDefault="00000000">
      <w:pPr>
        <w:numPr>
          <w:ilvl w:val="0"/>
          <w:numId w:val="13"/>
        </w:numPr>
        <w:ind w:hanging="360"/>
      </w:pPr>
      <w:r>
        <w:lastRenderedPageBreak/>
        <w:t xml:space="preserve">dokonuje oceny ogólnej sytuacji, tj.: ilu jest poszkodowanych, jaki jest ich stan, czy występuje dodatkowe niebezpieczeństwo, takie jak np. wybuch gazu, pożar; </w:t>
      </w:r>
    </w:p>
    <w:p w14:paraId="2F50C67E" w14:textId="77777777" w:rsidR="00B47940" w:rsidRDefault="00000000">
      <w:pPr>
        <w:numPr>
          <w:ilvl w:val="0"/>
          <w:numId w:val="13"/>
        </w:numPr>
        <w:spacing w:after="146" w:line="259" w:lineRule="auto"/>
        <w:ind w:hanging="360"/>
      </w:pPr>
      <w:r>
        <w:t xml:space="preserve">niezwłocznie zapewnia poszkodowanemu opiekę; </w:t>
      </w:r>
    </w:p>
    <w:p w14:paraId="48DBA9D6" w14:textId="77777777" w:rsidR="00B47940" w:rsidRDefault="00000000">
      <w:pPr>
        <w:numPr>
          <w:ilvl w:val="0"/>
          <w:numId w:val="13"/>
        </w:numPr>
        <w:spacing w:after="147" w:line="259" w:lineRule="auto"/>
        <w:ind w:hanging="360"/>
      </w:pPr>
      <w:r>
        <w:t xml:space="preserve">sprowadza fachową pomoc medyczną; </w:t>
      </w:r>
    </w:p>
    <w:p w14:paraId="2E0F5D52" w14:textId="77777777" w:rsidR="00B47940" w:rsidRDefault="00000000">
      <w:pPr>
        <w:numPr>
          <w:ilvl w:val="0"/>
          <w:numId w:val="13"/>
        </w:numPr>
        <w:spacing w:after="148" w:line="259" w:lineRule="auto"/>
        <w:ind w:hanging="360"/>
      </w:pPr>
      <w:r>
        <w:t xml:space="preserve">w miarę możliwości udziela poszkodowanemu pierwszej pomocy; </w:t>
      </w:r>
    </w:p>
    <w:p w14:paraId="1E7BDFD1" w14:textId="77777777" w:rsidR="00B47940" w:rsidRDefault="00000000">
      <w:pPr>
        <w:numPr>
          <w:ilvl w:val="0"/>
          <w:numId w:val="13"/>
        </w:numPr>
        <w:ind w:hanging="360"/>
      </w:pPr>
      <w:r>
        <w:t xml:space="preserve">informuje o wypadku dyrektora przedszkola, pracownika służby bezpieczeństwa i higieny pracy; </w:t>
      </w:r>
    </w:p>
    <w:p w14:paraId="11462447" w14:textId="77777777" w:rsidR="00B47940" w:rsidRDefault="00000000">
      <w:pPr>
        <w:numPr>
          <w:ilvl w:val="0"/>
          <w:numId w:val="13"/>
        </w:numPr>
        <w:ind w:hanging="360"/>
      </w:pPr>
      <w:r>
        <w:t xml:space="preserve">wyprowadza dzieci z zagrożonej strefy, jeżeli miejsce wypadku może stwarzać zagrożenie dla ich bezpieczeństwa; </w:t>
      </w:r>
    </w:p>
    <w:p w14:paraId="4AEA78FB" w14:textId="77777777" w:rsidR="00B47940" w:rsidRDefault="00000000">
      <w:pPr>
        <w:numPr>
          <w:ilvl w:val="0"/>
          <w:numId w:val="13"/>
        </w:numPr>
        <w:ind w:hanging="360"/>
      </w:pPr>
      <w:r>
        <w:t xml:space="preserve">nie dopuszcza do zatarcia śladów zdarzenia, wstępnie zabezpiecza miejsce wypadku                w taki sposób, aby wykluczyć dostęp osób niepowołanych; </w:t>
      </w:r>
    </w:p>
    <w:p w14:paraId="20301013" w14:textId="77777777" w:rsidR="00B47940" w:rsidRDefault="00000000">
      <w:pPr>
        <w:numPr>
          <w:ilvl w:val="0"/>
          <w:numId w:val="13"/>
        </w:numPr>
        <w:ind w:hanging="360"/>
      </w:pPr>
      <w:r>
        <w:t xml:space="preserve">jeśli był świadkiem zdarzenia, relacjonuje jego przebieg, informuje o swoich obserwacjach, uwagach, pierwszych relacjach i reakcjach dzieci oraz poszkodowanego </w:t>
      </w:r>
    </w:p>
    <w:p w14:paraId="6EE5690A" w14:textId="77777777" w:rsidR="00B47940" w:rsidRDefault="00000000">
      <w:pPr>
        <w:ind w:left="1102"/>
      </w:pPr>
      <w:r>
        <w:t xml:space="preserve">(jeśli do takich doszło) oraz sporządza notatkę służbową, w której opisuje przebieg zdarzenia.  </w:t>
      </w:r>
    </w:p>
    <w:p w14:paraId="71FB910D" w14:textId="77777777" w:rsidR="00B47940" w:rsidRDefault="00B47940">
      <w:pPr>
        <w:ind w:left="1102"/>
      </w:pPr>
    </w:p>
    <w:p w14:paraId="5AF899A1" w14:textId="77777777" w:rsidR="00B47940" w:rsidRDefault="00000000">
      <w:pPr>
        <w:ind w:left="0" w:firstLine="0"/>
      </w:pPr>
      <w:r>
        <w:t xml:space="preserve">O każdym wypadku zawiadamia się niezwłocznie: rodziców/opiekunów poszkodowanego.  </w:t>
      </w:r>
    </w:p>
    <w:p w14:paraId="0E2AA3B6" w14:textId="77777777" w:rsidR="00B47940" w:rsidRDefault="00000000">
      <w:pPr>
        <w:ind w:left="21"/>
      </w:pPr>
      <w:r>
        <w:t xml:space="preserve">O wypadku śmiertelnym, ciężkim i zbiorowym zawiadamia się niezwłocznie prokuratora                       i kuratora oświaty. </w:t>
      </w:r>
    </w:p>
    <w:p w14:paraId="14D73804" w14:textId="77777777" w:rsidR="00B47940" w:rsidRDefault="00000000">
      <w:pPr>
        <w:spacing w:after="103" w:line="259" w:lineRule="auto"/>
        <w:ind w:left="21"/>
      </w:pPr>
      <w:r>
        <w:t xml:space="preserve">O wypadku, do którego doszło w wyniku zatrucia, zawiadamia się niezwłocznie Państwowego </w:t>
      </w:r>
    </w:p>
    <w:p w14:paraId="1F8C9C17" w14:textId="77777777" w:rsidR="00B47940" w:rsidRDefault="00000000">
      <w:pPr>
        <w:ind w:left="21"/>
      </w:pPr>
      <w:r>
        <w:t>Inspektora Sanitarnego.</w:t>
      </w:r>
    </w:p>
    <w:p w14:paraId="704CDF64" w14:textId="77777777" w:rsidR="00B47940" w:rsidRDefault="00000000">
      <w:pPr>
        <w:ind w:left="21"/>
      </w:pPr>
      <w:r>
        <w:t xml:space="preserve">Zawiadomień o wypadkach dokonuje dyrektor lub upoważniony przez niego pracownik przedszkola.  </w:t>
      </w:r>
    </w:p>
    <w:p w14:paraId="5022F2A4" w14:textId="77777777" w:rsidR="00B47940" w:rsidRDefault="00000000">
      <w:pPr>
        <w:spacing w:after="148" w:line="259" w:lineRule="auto"/>
        <w:ind w:left="24" w:firstLine="0"/>
        <w:jc w:val="left"/>
      </w:pPr>
      <w:r>
        <w:t xml:space="preserve"> </w:t>
      </w:r>
    </w:p>
    <w:p w14:paraId="67C36C65" w14:textId="77777777" w:rsidR="00B47940" w:rsidRDefault="00000000">
      <w:pPr>
        <w:spacing w:after="103" w:line="259" w:lineRule="auto"/>
        <w:ind w:left="21"/>
      </w:pPr>
      <w:r>
        <w:t xml:space="preserve">Postępowanie powypadkowe </w:t>
      </w:r>
    </w:p>
    <w:p w14:paraId="4F225155" w14:textId="77777777" w:rsidR="00B47940" w:rsidRDefault="00000000">
      <w:pPr>
        <w:numPr>
          <w:ilvl w:val="0"/>
          <w:numId w:val="14"/>
        </w:numPr>
        <w:ind w:hanging="348"/>
      </w:pPr>
      <w:r>
        <w:t xml:space="preserve">Niezwłocznie po otrzymaniu wiadomości o wypadku dyrektor przedszkola lub upoważniony pracownik jest obowiązany powołać zespół powypadkowy, którego zadaniem jest przeprowadzenie postępowania powypadkowego i sporządzenie dokumentacji wypadku. </w:t>
      </w:r>
    </w:p>
    <w:p w14:paraId="72970045" w14:textId="77777777" w:rsidR="00B47940" w:rsidRDefault="00000000">
      <w:pPr>
        <w:numPr>
          <w:ilvl w:val="0"/>
          <w:numId w:val="14"/>
        </w:numPr>
        <w:ind w:hanging="348"/>
      </w:pPr>
      <w:r>
        <w:t xml:space="preserve">Zespół powypadkowy wykonuje następujące czynności: przeprowadza postępowanie powypadkowe, sporządza dokumentację powypadkową, w tym protokół powypadkowy. </w:t>
      </w:r>
    </w:p>
    <w:p w14:paraId="25F24177" w14:textId="77777777" w:rsidR="00B47940" w:rsidRDefault="00000000">
      <w:pPr>
        <w:spacing w:after="146" w:line="259" w:lineRule="auto"/>
        <w:ind w:left="24" w:firstLine="0"/>
        <w:jc w:val="left"/>
      </w:pPr>
      <w:r>
        <w:t xml:space="preserve"> </w:t>
      </w:r>
    </w:p>
    <w:p w14:paraId="59C6495F" w14:textId="77777777" w:rsidR="00B47940" w:rsidRDefault="00000000">
      <w:pPr>
        <w:spacing w:after="146" w:line="259" w:lineRule="auto"/>
        <w:ind w:left="24" w:firstLine="0"/>
        <w:jc w:val="left"/>
      </w:pPr>
      <w:r>
        <w:t xml:space="preserve">Zadania zespołu powypadkowego:  </w:t>
      </w:r>
    </w:p>
    <w:p w14:paraId="26F9A4DE" w14:textId="77777777" w:rsidR="00B47940" w:rsidRDefault="00000000">
      <w:pPr>
        <w:numPr>
          <w:ilvl w:val="1"/>
          <w:numId w:val="14"/>
        </w:numPr>
        <w:spacing w:after="146" w:line="259" w:lineRule="auto"/>
        <w:ind w:hanging="360"/>
      </w:pPr>
      <w:r>
        <w:t xml:space="preserve">wyznaczenie przewodniczącego zespołu,  </w:t>
      </w:r>
    </w:p>
    <w:p w14:paraId="5236ACF1" w14:textId="77777777" w:rsidR="00B47940" w:rsidRDefault="00000000">
      <w:pPr>
        <w:numPr>
          <w:ilvl w:val="1"/>
          <w:numId w:val="14"/>
        </w:numPr>
        <w:spacing w:after="145" w:line="259" w:lineRule="auto"/>
        <w:ind w:hanging="360"/>
      </w:pPr>
      <w:r>
        <w:t xml:space="preserve">zbadanie przyczyn i okoliczności, które mogły mieć wpływ na powstanie wypadku, </w:t>
      </w:r>
    </w:p>
    <w:p w14:paraId="169580A8" w14:textId="77777777" w:rsidR="00B47940" w:rsidRDefault="00000000">
      <w:pPr>
        <w:numPr>
          <w:ilvl w:val="1"/>
          <w:numId w:val="14"/>
        </w:numPr>
        <w:spacing w:after="148" w:line="259" w:lineRule="auto"/>
        <w:ind w:hanging="360"/>
      </w:pPr>
      <w:r>
        <w:lastRenderedPageBreak/>
        <w:t xml:space="preserve">wysłuchanie wyjaśnień poszkodowanego i wszystkich świadków wypadku, </w:t>
      </w:r>
    </w:p>
    <w:p w14:paraId="00755E1D" w14:textId="77777777" w:rsidR="00B47940" w:rsidRDefault="00000000">
      <w:pPr>
        <w:numPr>
          <w:ilvl w:val="1"/>
          <w:numId w:val="14"/>
        </w:numPr>
        <w:spacing w:after="103" w:line="259" w:lineRule="auto"/>
        <w:ind w:hanging="360"/>
      </w:pPr>
      <w:r>
        <w:t xml:space="preserve">jeśli zachodzi taka potrzeba – zasięgnięcie opinii lekarza lub innych osób (np. </w:t>
      </w:r>
    </w:p>
    <w:p w14:paraId="31A8310A" w14:textId="77777777" w:rsidR="00B47940" w:rsidRDefault="00000000">
      <w:pPr>
        <w:ind w:left="1102"/>
      </w:pPr>
      <w:r>
        <w:t xml:space="preserve">odpowiednich specjalistów, gdy doszło do ulatniania gazu, zalania z pękniętej rury, zatrucia pokarmowego), </w:t>
      </w:r>
    </w:p>
    <w:p w14:paraId="1C6E1072" w14:textId="77777777" w:rsidR="00B47940" w:rsidRDefault="00000000">
      <w:pPr>
        <w:numPr>
          <w:ilvl w:val="1"/>
          <w:numId w:val="14"/>
        </w:numPr>
        <w:spacing w:after="104" w:line="259" w:lineRule="auto"/>
        <w:ind w:hanging="360"/>
      </w:pPr>
      <w:r>
        <w:t xml:space="preserve">sporządzenie dokumentacji powypadkowej i podpisanie protokołu powypadkowego. </w:t>
      </w:r>
    </w:p>
    <w:p w14:paraId="4579B327" w14:textId="77777777" w:rsidR="00B47940" w:rsidRDefault="00000000">
      <w:pPr>
        <w:spacing w:after="146" w:line="259" w:lineRule="auto"/>
        <w:ind w:left="744" w:firstLine="0"/>
        <w:jc w:val="left"/>
      </w:pPr>
      <w:r>
        <w:t xml:space="preserve"> </w:t>
      </w:r>
    </w:p>
    <w:p w14:paraId="68DAB72B" w14:textId="77777777" w:rsidR="00B47940" w:rsidRDefault="00000000">
      <w:pPr>
        <w:spacing w:after="146" w:line="259" w:lineRule="auto"/>
        <w:ind w:left="21"/>
      </w:pPr>
      <w:r>
        <w:t xml:space="preserve">Zadania przewodniczącego zespołu powypadkowego: </w:t>
      </w:r>
    </w:p>
    <w:p w14:paraId="29B1E69B" w14:textId="77777777" w:rsidR="00B47940" w:rsidRDefault="00000000">
      <w:pPr>
        <w:spacing w:after="146" w:line="259" w:lineRule="auto"/>
        <w:ind w:left="819"/>
      </w:pPr>
      <w:r>
        <w:t xml:space="preserve">1)kierowanie pracą komisji powypadkowej.  </w:t>
      </w:r>
    </w:p>
    <w:p w14:paraId="28E8970F" w14:textId="77777777" w:rsidR="00B47940" w:rsidRDefault="00000000">
      <w:pPr>
        <w:ind w:left="819"/>
      </w:pPr>
      <w:r>
        <w:t xml:space="preserve">2)zajmowanie decydującego stanowiska w kwestiach spornych wynikłych podczas prac zespołu.  </w:t>
      </w:r>
    </w:p>
    <w:p w14:paraId="7DF7F09D" w14:textId="77777777" w:rsidR="00B47940" w:rsidRDefault="00000000">
      <w:pPr>
        <w:ind w:left="819"/>
      </w:pPr>
      <w:r>
        <w:t xml:space="preserve">3)powiadamianie osób reprezentujących poszkodowane dziecko o przysługujących im prawach w toku postępowania powypadkowego.  </w:t>
      </w:r>
    </w:p>
    <w:p w14:paraId="2BD6B2E5" w14:textId="77777777" w:rsidR="00B47940" w:rsidRDefault="00000000">
      <w:pPr>
        <w:spacing w:after="146" w:line="259" w:lineRule="auto"/>
        <w:ind w:left="819"/>
      </w:pPr>
      <w:r>
        <w:t xml:space="preserve">4)pilnowanie poprawności sporządzanej dokumentacji powypadkowej.  </w:t>
      </w:r>
    </w:p>
    <w:p w14:paraId="6699B868" w14:textId="77777777" w:rsidR="00B47940" w:rsidRDefault="00000000">
      <w:pPr>
        <w:ind w:left="819"/>
      </w:pPr>
      <w:r>
        <w:t xml:space="preserve">5)umożliwienie członkom zespołu złożenie zdań odrębnych i zamieszczenie ich w protokole powypadkowym.  </w:t>
      </w:r>
    </w:p>
    <w:p w14:paraId="324456FB" w14:textId="77777777" w:rsidR="00B47940" w:rsidRDefault="00000000">
      <w:pPr>
        <w:ind w:left="742"/>
      </w:pPr>
      <w:r>
        <w:t xml:space="preserve">6)pilnowanie właściwego i terminowego sporządzenia protokołu powypadkowego (nie później niż w ciągu 14 dni od daty uzyskania zawiadomienia o wypadku).  </w:t>
      </w:r>
    </w:p>
    <w:p w14:paraId="02C9B5ED" w14:textId="77777777" w:rsidR="00B47940" w:rsidRDefault="00000000">
      <w:pPr>
        <w:ind w:left="742"/>
      </w:pPr>
      <w:r>
        <w:t xml:space="preserve">7)pilnowanie, aby protokół powypadkowy został podpisany przez wszystkich do tego zobowiązanych, także dyrektora przedszkola.  </w:t>
      </w:r>
    </w:p>
    <w:p w14:paraId="0F54F74E" w14:textId="77777777" w:rsidR="00B47940" w:rsidRDefault="00000000">
      <w:pPr>
        <w:ind w:left="819"/>
      </w:pPr>
      <w:r>
        <w:t xml:space="preserve">8)pilnowanie, aby z protokołem zostali zapoznani rodzice/prawni opiekunowie poszkodowanego dziecka.  </w:t>
      </w:r>
    </w:p>
    <w:p w14:paraId="49A01346" w14:textId="77777777" w:rsidR="00B47940" w:rsidRDefault="00000000">
      <w:pPr>
        <w:spacing w:after="104" w:line="259" w:lineRule="auto"/>
        <w:ind w:left="24" w:firstLine="0"/>
        <w:jc w:val="left"/>
      </w:pPr>
      <w:r>
        <w:t xml:space="preserve"> </w:t>
      </w:r>
    </w:p>
    <w:p w14:paraId="1D104E28" w14:textId="77777777" w:rsidR="00B47940" w:rsidRDefault="00000000">
      <w:pPr>
        <w:ind w:left="21"/>
      </w:pPr>
      <w:r>
        <w:t xml:space="preserve">Z treścią protokołu powypadkowego i innymi materiałami postępowania powypadkowego zaznajamia się rodziców/prawnych opiekunów poszkodowanego małoletniego. Protokół powypadkowy doręcza się: osobom uprawnionym do zaznajomienia się z materiałami postępowania powypadkowego, organowi prowadzącemu (na jego wniosek), kuratorowi oświaty (na jego wniosek), jeden egzemplarz protokołu powypadkowego pozostaje w przedszkolu. </w:t>
      </w:r>
    </w:p>
    <w:p w14:paraId="15931353" w14:textId="77777777" w:rsidR="00B47940" w:rsidRDefault="00000000">
      <w:pPr>
        <w:spacing w:after="103" w:line="259" w:lineRule="auto"/>
        <w:ind w:left="24" w:firstLine="0"/>
        <w:jc w:val="left"/>
      </w:pPr>
      <w:r>
        <w:t xml:space="preserve"> </w:t>
      </w:r>
    </w:p>
    <w:p w14:paraId="465912DF" w14:textId="77777777" w:rsidR="00B47940" w:rsidRDefault="00000000">
      <w:pPr>
        <w:ind w:left="21"/>
      </w:pPr>
      <w:r>
        <w:t xml:space="preserve">Protokół powypadkowy podpisują członkowie zespołu oraz dyrektor. Zastrzeżenia do ustaleń protokołu mogą składać osoby uprawnione do zaznajomienia się z materiałami postępowania powypadkowego. Zastrzeżenia składa się w ciągu 7 dni od dnia doręczenia protokołu, ustnie do protokołu powypadkowego lub na piśmie przewodniczącemu zespołu. Mogą one dotyczyć w szczególności:  </w:t>
      </w:r>
    </w:p>
    <w:p w14:paraId="6235C5EF" w14:textId="77777777" w:rsidR="00B47940" w:rsidRDefault="00000000">
      <w:pPr>
        <w:numPr>
          <w:ilvl w:val="0"/>
          <w:numId w:val="15"/>
        </w:numPr>
        <w:ind w:hanging="348"/>
      </w:pPr>
      <w:r>
        <w:t xml:space="preserve">niewykorzystania wszystkich środków dowodowych niezbędnych dla ustalenia stanu faktycznego,  </w:t>
      </w:r>
    </w:p>
    <w:p w14:paraId="43F74242" w14:textId="77777777" w:rsidR="00B47940" w:rsidRDefault="00000000">
      <w:pPr>
        <w:numPr>
          <w:ilvl w:val="0"/>
          <w:numId w:val="15"/>
        </w:numPr>
        <w:ind w:hanging="348"/>
      </w:pPr>
      <w:r>
        <w:lastRenderedPageBreak/>
        <w:t xml:space="preserve">sprzeczności istotnych ustaleń protokołu z zebranym materiałem dowodowym – po ich rozpatrzeniu organ prowadzący może zlecić dotychczasowemu zespołowi wyjaśnienie ustaleń protokołu lub przeprowadzenie określonych czynności dowodowych albo powołać nowy zespół celem ponownego przeprowadzenia postępowania powypadkowego.  </w:t>
      </w:r>
    </w:p>
    <w:p w14:paraId="7FB5AF0C" w14:textId="77777777" w:rsidR="00B47940" w:rsidRDefault="00000000">
      <w:pPr>
        <w:spacing w:after="145" w:line="259" w:lineRule="auto"/>
        <w:ind w:left="24" w:firstLine="0"/>
        <w:jc w:val="left"/>
      </w:pPr>
      <w:r>
        <w:t xml:space="preserve"> </w:t>
      </w:r>
    </w:p>
    <w:p w14:paraId="78094DBA" w14:textId="77777777" w:rsidR="00B47940" w:rsidRDefault="00000000">
      <w:pPr>
        <w:spacing w:after="119" w:line="259" w:lineRule="auto"/>
        <w:ind w:left="21"/>
      </w:pPr>
      <w:r>
        <w:t xml:space="preserve">Obowiązki dyrektora:  </w:t>
      </w:r>
    </w:p>
    <w:p w14:paraId="17F7C7D7" w14:textId="77777777" w:rsidR="00B47940" w:rsidRDefault="00000000">
      <w:pPr>
        <w:numPr>
          <w:ilvl w:val="1"/>
          <w:numId w:val="15"/>
        </w:numPr>
        <w:ind w:hanging="360"/>
      </w:pPr>
      <w:r>
        <w:t xml:space="preserve">zapewnienie natychmiastowej pomocy lekarskiej i opieki dziecku, które uległo wypadkowi;  </w:t>
      </w:r>
    </w:p>
    <w:p w14:paraId="17BA52E8" w14:textId="77777777" w:rsidR="00B47940" w:rsidRDefault="00000000">
      <w:pPr>
        <w:numPr>
          <w:ilvl w:val="1"/>
          <w:numId w:val="15"/>
        </w:numPr>
        <w:ind w:hanging="360"/>
      </w:pPr>
      <w:r>
        <w:t xml:space="preserve">powiadomienie o wypadku na terenie przedszkola lub podczas zajęć organizowanych poza jego terenem: pracownika służby bezpieczeństwa i higieny pracy, społecznego inspektora pracy, rodziców poszkodowanego dziecka, organu prowadzącego, rady rodziców, właściwego prokuratora i kuratora (jeśli wypadek był śmiertelny, ciężki lub zbiorowy), właściwego Państwowego Inspektora Sanitarnego (jeśli jest podejrzenie zatrucia); </w:t>
      </w:r>
    </w:p>
    <w:p w14:paraId="620B52EA" w14:textId="77777777" w:rsidR="00B47940" w:rsidRDefault="00000000">
      <w:pPr>
        <w:numPr>
          <w:ilvl w:val="1"/>
          <w:numId w:val="15"/>
        </w:numPr>
        <w:ind w:hanging="360"/>
      </w:pPr>
      <w:r>
        <w:t xml:space="preserve">w wypadkach cięższych dyrektor – poinformowanie rodziców o tym, że zostało wezwane pogotowie, bez konsultacji z rodzicami; w wypadkach lekkich – ustalenie z rodzicem potrzeby wezwania pogotowia oraz potrzeby wcześniejszego przyjścia rodzica do przedszkola; </w:t>
      </w:r>
    </w:p>
    <w:p w14:paraId="6778C388" w14:textId="77777777" w:rsidR="00B47940" w:rsidRDefault="00000000">
      <w:pPr>
        <w:numPr>
          <w:ilvl w:val="1"/>
          <w:numId w:val="15"/>
        </w:numPr>
        <w:spacing w:after="145" w:line="259" w:lineRule="auto"/>
        <w:ind w:hanging="360"/>
      </w:pPr>
      <w:r>
        <w:t xml:space="preserve">zabezpieczenie miejsca wypadku w sposób wykluczający dopuszczenie osób niepowołanych do czasu ustalenia okoliczności i przyczyn wypadku; </w:t>
      </w:r>
    </w:p>
    <w:p w14:paraId="1EF22129" w14:textId="77777777" w:rsidR="00B47940" w:rsidRDefault="00000000">
      <w:pPr>
        <w:numPr>
          <w:ilvl w:val="1"/>
          <w:numId w:val="15"/>
        </w:numPr>
        <w:ind w:hanging="360"/>
      </w:pPr>
      <w:r>
        <w:t xml:space="preserve">podjęcie decyzji o naruszeniu miejsca wypadku, jeśli wymaga tego konieczność ratowania osób lub możliwość zapobieżenia grożącemu niebezpieczeństwu; </w:t>
      </w:r>
    </w:p>
    <w:p w14:paraId="49EED2D3" w14:textId="77777777" w:rsidR="00B47940" w:rsidRDefault="00000000">
      <w:pPr>
        <w:numPr>
          <w:ilvl w:val="1"/>
          <w:numId w:val="15"/>
        </w:numPr>
        <w:ind w:hanging="360"/>
      </w:pPr>
      <w:r>
        <w:t xml:space="preserve">omówienie z pracownikami przedszkola przyczyn zaistniałego wypadku i podjęcie działań zapobiegawczych; </w:t>
      </w:r>
    </w:p>
    <w:p w14:paraId="6A1AB394" w14:textId="77777777" w:rsidR="00B47940" w:rsidRDefault="00000000">
      <w:pPr>
        <w:numPr>
          <w:ilvl w:val="1"/>
          <w:numId w:val="15"/>
        </w:numPr>
        <w:spacing w:after="144" w:line="259" w:lineRule="auto"/>
        <w:ind w:hanging="360"/>
      </w:pPr>
      <w:r>
        <w:t xml:space="preserve">wpisanie wypadku do rejestru wypadków; </w:t>
      </w:r>
    </w:p>
    <w:p w14:paraId="1D68272F" w14:textId="77777777" w:rsidR="00B47940" w:rsidRDefault="00000000">
      <w:pPr>
        <w:numPr>
          <w:ilvl w:val="1"/>
          <w:numId w:val="15"/>
        </w:numPr>
        <w:spacing w:after="103" w:line="259" w:lineRule="auto"/>
        <w:ind w:hanging="360"/>
      </w:pPr>
      <w:r>
        <w:t xml:space="preserve">powołanie zespołu powypadkowego. </w:t>
      </w:r>
    </w:p>
    <w:p w14:paraId="3FB3F790" w14:textId="77777777" w:rsidR="00B47940" w:rsidRDefault="00000000">
      <w:pPr>
        <w:spacing w:after="103" w:line="259" w:lineRule="auto"/>
        <w:ind w:left="24" w:firstLine="0"/>
        <w:jc w:val="left"/>
      </w:pPr>
      <w:r>
        <w:t xml:space="preserve"> </w:t>
      </w:r>
    </w:p>
    <w:p w14:paraId="762D1FB5" w14:textId="77777777" w:rsidR="00B47940" w:rsidRDefault="00000000">
      <w:pPr>
        <w:ind w:left="21"/>
      </w:pPr>
      <w:r>
        <w:t>Wszelkie decyzje związane z leczeniem dziecka podejmują rodzice. Nawet jeśli nie wyrażą oni zgody na udzielenie pomocy medycznej zaproponowanej przez przybyłego do przedszkola lekarza, jedyne, co może zrobić dyrektor, to argumentacja i perswazja słowna.</w:t>
      </w:r>
      <w:r>
        <w:rPr>
          <w:rFonts w:ascii="Calibri" w:eastAsia="Calibri" w:hAnsi="Calibri" w:cs="Calibri"/>
        </w:rPr>
        <w:t xml:space="preserve"> </w:t>
      </w:r>
    </w:p>
    <w:p w14:paraId="3C265F23" w14:textId="77777777" w:rsidR="00B47940" w:rsidRDefault="00000000">
      <w:pPr>
        <w:spacing w:after="11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71C8946" w14:textId="77777777" w:rsidR="00B47940" w:rsidRDefault="00000000">
      <w:pPr>
        <w:ind w:left="21"/>
      </w:pPr>
      <w:r>
        <w:t xml:space="preserve">W przypadku zdarzenia, które nie spowodowało ciężkiego uszczerbku na zdrowiu dziecka, nie zagraża życiu dziecka i nie wymaga natychmiastowej interwencji lekarskiej nauczyciel powiadamia o tym fakcie rodzica i wspólnie ustala dalsze kroki postępowania (zgodni z sugestia rodziców). Ze zdarzenia sporządza się notatkę, którą podpisuje nauczyciel oraz poinformowany rodzic. URAZ nie jest </w:t>
      </w:r>
    </w:p>
    <w:p w14:paraId="61DD151D" w14:textId="279C8290" w:rsidR="00B47940" w:rsidRPr="00B43722" w:rsidRDefault="00000000" w:rsidP="00B43722">
      <w:pPr>
        <w:spacing w:after="109" w:line="259" w:lineRule="auto"/>
        <w:ind w:left="21"/>
      </w:pPr>
      <w:r>
        <w:t>WYPADKIEM</w:t>
      </w:r>
      <w:r w:rsidR="00B43722">
        <w:t>.</w:t>
      </w:r>
    </w:p>
    <w:p w14:paraId="797FECB2" w14:textId="77777777" w:rsidR="00B47940" w:rsidRDefault="00000000">
      <w:pPr>
        <w:spacing w:after="16" w:line="259" w:lineRule="auto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PROCEDURA ZAPEWNIENIA BEZPIECZEŃSTWA NA PLACU ZABAW</w:t>
      </w:r>
    </w:p>
    <w:p w14:paraId="3BA86FD6" w14:textId="77777777" w:rsidR="00B47940" w:rsidRDefault="00000000">
      <w:pPr>
        <w:spacing w:after="14" w:line="259" w:lineRule="auto"/>
        <w:ind w:left="24" w:firstLine="0"/>
        <w:jc w:val="left"/>
      </w:pPr>
      <w:r>
        <w:rPr>
          <w:b/>
        </w:rPr>
        <w:t xml:space="preserve"> </w:t>
      </w:r>
    </w:p>
    <w:p w14:paraId="47D7324B" w14:textId="77777777" w:rsidR="00B47940" w:rsidRDefault="00000000">
      <w:pPr>
        <w:spacing w:after="34" w:line="259" w:lineRule="auto"/>
        <w:ind w:left="24" w:firstLine="0"/>
        <w:jc w:val="left"/>
      </w:pPr>
      <w:r>
        <w:rPr>
          <w:b/>
        </w:rPr>
        <w:t xml:space="preserve"> </w:t>
      </w:r>
    </w:p>
    <w:p w14:paraId="25B14103" w14:textId="77777777" w:rsidR="00B47940" w:rsidRDefault="00000000">
      <w:pPr>
        <w:numPr>
          <w:ilvl w:val="0"/>
          <w:numId w:val="16"/>
        </w:numPr>
        <w:spacing w:after="236" w:line="259" w:lineRule="auto"/>
        <w:ind w:hanging="360"/>
      </w:pPr>
      <w:r>
        <w:rPr>
          <w:color w:val="00000A"/>
        </w:rPr>
        <w:t xml:space="preserve">Na terenie przedszkola jest plac zabaw.  Na placu zabaw obowiązuje regulamin placu zabaw. </w:t>
      </w:r>
    </w:p>
    <w:p w14:paraId="1C17DACC" w14:textId="77777777" w:rsidR="00B47940" w:rsidRDefault="00000000">
      <w:pPr>
        <w:numPr>
          <w:ilvl w:val="0"/>
          <w:numId w:val="16"/>
        </w:numPr>
        <w:spacing w:after="104"/>
        <w:ind w:hanging="360"/>
      </w:pPr>
      <w:r>
        <w:t>Codziennie rano – do godziny 9:00 – woźny, kierownik gospodarczy sprawdza teren przedszkola i likwiduje ewentualne zagrożenia W razie potrzeby, powiadamia o nich dyrektora przedszkola, a ten powiadamia nauczycieli grup.</w:t>
      </w:r>
    </w:p>
    <w:p w14:paraId="5A317B41" w14:textId="77777777" w:rsidR="00B47940" w:rsidRDefault="00000000">
      <w:pPr>
        <w:numPr>
          <w:ilvl w:val="0"/>
          <w:numId w:val="16"/>
        </w:numPr>
        <w:spacing w:after="104"/>
        <w:ind w:hanging="360"/>
      </w:pPr>
      <w:r>
        <w:t xml:space="preserve">Zaraz po sprawdzeniu terenu przedszkola, konserwator odnotowuje wynik kontroli  </w:t>
      </w:r>
      <w:r>
        <w:rPr>
          <w:color w:val="00000A"/>
        </w:rPr>
        <w:t>placu zabaw.</w:t>
      </w:r>
    </w:p>
    <w:p w14:paraId="375260D4" w14:textId="77777777" w:rsidR="00B47940" w:rsidRDefault="00000000">
      <w:pPr>
        <w:numPr>
          <w:ilvl w:val="0"/>
          <w:numId w:val="16"/>
        </w:numPr>
        <w:spacing w:after="104"/>
        <w:ind w:hanging="360"/>
      </w:pPr>
      <w:r>
        <w:t xml:space="preserve">Przed każdym wyjściem na plac przedszkolny pomoc nauczyciela danej grupy sprawdza teren                         </w:t>
      </w:r>
    </w:p>
    <w:p w14:paraId="6E59744A" w14:textId="77777777" w:rsidR="00B47940" w:rsidRDefault="00000000">
      <w:pPr>
        <w:spacing w:after="171"/>
        <w:ind w:leftChars="374" w:left="834" w:hangingChars="5" w:hanging="11"/>
      </w:pPr>
      <w:r>
        <w:t>i likwiduje ewentualne zagrożenia – w razie potrzeby powiadamia nauczyciela  i dyrektora o tym zagrożeniu.</w:t>
      </w:r>
    </w:p>
    <w:p w14:paraId="78CF1B76" w14:textId="77777777" w:rsidR="00B47940" w:rsidRDefault="00000000">
      <w:pPr>
        <w:numPr>
          <w:ilvl w:val="0"/>
          <w:numId w:val="16"/>
        </w:numPr>
        <w:spacing w:after="171"/>
        <w:ind w:hanging="360"/>
      </w:pPr>
      <w:r>
        <w:t xml:space="preserve">Przed wyjściem na plac nauczyciel przypomina dzieciom zasady korzystania z niego. </w:t>
      </w:r>
    </w:p>
    <w:p w14:paraId="3C5D8351" w14:textId="77777777" w:rsidR="00B47940" w:rsidRDefault="00000000">
      <w:pPr>
        <w:numPr>
          <w:ilvl w:val="0"/>
          <w:numId w:val="16"/>
        </w:numPr>
        <w:spacing w:after="129"/>
        <w:ind w:hanging="360"/>
      </w:pPr>
      <w:r>
        <w:t xml:space="preserve">W czasie pobytu dzieci na placu przedszkolnym nauczyciel ma obowiązek czuwania nad bezpieczeństwem i organizowania dzieciom warunków do bezpiecznej zabawy,  </w:t>
      </w:r>
    </w:p>
    <w:p w14:paraId="6A83813B" w14:textId="77777777" w:rsidR="00B47940" w:rsidRDefault="00000000">
      <w:pPr>
        <w:numPr>
          <w:ilvl w:val="0"/>
          <w:numId w:val="16"/>
        </w:numPr>
        <w:spacing w:after="133"/>
        <w:ind w:hanging="360"/>
      </w:pPr>
      <w:r>
        <w:t xml:space="preserve">W czasie pobytu dzieci na placu przedszkolnym bezpośrednią opiekę nad dziećmi sprawuje nauczyciel danej grupy, w czasie pobytu na placu przedszkolnym nauczycielowi obowiązkowo pomaga pomoc nauczyciela i przebywa tam razem z nim. </w:t>
      </w:r>
    </w:p>
    <w:p w14:paraId="5201A739" w14:textId="77777777" w:rsidR="00B47940" w:rsidRDefault="00000000">
      <w:pPr>
        <w:numPr>
          <w:ilvl w:val="0"/>
          <w:numId w:val="16"/>
        </w:numPr>
        <w:spacing w:after="127"/>
        <w:ind w:hanging="360"/>
      </w:pPr>
      <w:r>
        <w:t xml:space="preserve">W czasie dużego nasłonecznienia dzieci powinny być zaopatrzone w odpowiednie nakrycie      głowy  i w miarę możliwości, przebywać w zacienieniu. </w:t>
      </w:r>
    </w:p>
    <w:p w14:paraId="24791A0A" w14:textId="77777777" w:rsidR="00B47940" w:rsidRDefault="00000000">
      <w:pPr>
        <w:numPr>
          <w:ilvl w:val="0"/>
          <w:numId w:val="16"/>
        </w:numPr>
        <w:spacing w:after="170"/>
        <w:ind w:hanging="360"/>
      </w:pPr>
      <w:r>
        <w:t xml:space="preserve">Nauczyciel nie organizuje zajęć z dziećmi na powietrzu w warunkach atmosferycznych ku temu niesprzyjających. </w:t>
      </w:r>
    </w:p>
    <w:p w14:paraId="54E8AD6D" w14:textId="77777777" w:rsidR="00B47940" w:rsidRDefault="00000000">
      <w:pPr>
        <w:numPr>
          <w:ilvl w:val="0"/>
          <w:numId w:val="16"/>
        </w:numPr>
        <w:ind w:hanging="360"/>
      </w:pPr>
      <w:r>
        <w:t xml:space="preserve">Podczas pobytu na placu przedszkolnym, dziecko może skorzystać z toalety znajdującej się      w przedszkolu, udając się tam i powracając tylko pod opieką pomocy nauczyciela, bądź  woźnej. </w:t>
      </w:r>
    </w:p>
    <w:p w14:paraId="7D52067C" w14:textId="77777777" w:rsidR="00B47940" w:rsidRDefault="00000000">
      <w:pPr>
        <w:numPr>
          <w:ilvl w:val="0"/>
          <w:numId w:val="16"/>
        </w:numPr>
        <w:spacing w:after="168"/>
        <w:ind w:hanging="360"/>
      </w:pPr>
      <w:r>
        <w:t xml:space="preserve">W przypadku przebywania na terenie przedszkolnym więcej niż jednej grupy, wszystkie nauczycielki, czuwając nad bezpieczeństwem swojej grupy, mają baczenie na pozostałe dzieci               i obowiązkowo reagują w sytuacji zagrożenia, bądź niewłaściwego zachowania dzieci.  </w:t>
      </w:r>
    </w:p>
    <w:p w14:paraId="4ECFC5B9" w14:textId="77777777" w:rsidR="00B47940" w:rsidRDefault="00000000">
      <w:pPr>
        <w:spacing w:after="266" w:line="259" w:lineRule="auto"/>
      </w:pPr>
      <w:r>
        <w:t xml:space="preserve">12. Rodzic odbierający dziecko z placu zabaw ma obowiązek zgłosić ten fakt nauczycielowi. </w:t>
      </w:r>
    </w:p>
    <w:p w14:paraId="13E11BA8" w14:textId="77777777" w:rsidR="00B47940" w:rsidRDefault="00B47940">
      <w:pPr>
        <w:spacing w:after="139" w:line="259" w:lineRule="auto"/>
        <w:ind w:left="0" w:firstLine="0"/>
        <w:jc w:val="left"/>
      </w:pPr>
    </w:p>
    <w:p w14:paraId="35F89B06" w14:textId="77777777" w:rsidR="00B43722" w:rsidRDefault="00B43722">
      <w:pPr>
        <w:spacing w:after="139" w:line="259" w:lineRule="auto"/>
        <w:ind w:left="0" w:firstLine="0"/>
        <w:jc w:val="left"/>
      </w:pPr>
    </w:p>
    <w:p w14:paraId="3DEEC084" w14:textId="77777777" w:rsidR="00B47940" w:rsidRDefault="00000000">
      <w:pPr>
        <w:spacing w:after="139" w:line="259" w:lineRule="auto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PROCEDURA POSTĘPOWANIA Z DZIECKIEM SPRAWIAJĄCYM                     TRUDNOŚCI WYCHOWAWCZE I PRZEJAWIAJĄCYM AGRESJĘ</w:t>
      </w:r>
    </w:p>
    <w:p w14:paraId="0B5C628C" w14:textId="77777777" w:rsidR="00B47940" w:rsidRDefault="00000000">
      <w:pPr>
        <w:spacing w:after="266" w:line="259" w:lineRule="auto"/>
        <w:ind w:left="2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23D391F" w14:textId="77777777" w:rsidR="00B47940" w:rsidRDefault="00000000">
      <w:pPr>
        <w:numPr>
          <w:ilvl w:val="0"/>
          <w:numId w:val="17"/>
        </w:numPr>
        <w:spacing w:after="129"/>
        <w:ind w:left="21"/>
      </w:pPr>
      <w:r>
        <w:t xml:space="preserve">Zarówno każdy nauczyciel, jak i inny pracownik przedszkola zobowiązany jest do przeciwstawiania się przejawom agresji ze strony wychowanków. </w:t>
      </w:r>
    </w:p>
    <w:p w14:paraId="31C5572B" w14:textId="77777777" w:rsidR="00B47940" w:rsidRDefault="00000000">
      <w:pPr>
        <w:numPr>
          <w:ilvl w:val="0"/>
          <w:numId w:val="17"/>
        </w:numPr>
        <w:spacing w:after="131"/>
        <w:ind w:left="21"/>
      </w:pPr>
      <w:r>
        <w:t xml:space="preserve">Podejmując interwencję wobec agresywnego dziecka, należy dążyć do zapewnienia bezpieczeństwa wszystkim wychowankom, a także sobie. </w:t>
      </w:r>
    </w:p>
    <w:p w14:paraId="7AADDEAA" w14:textId="77777777" w:rsidR="00B47940" w:rsidRDefault="00000000">
      <w:pPr>
        <w:numPr>
          <w:ilvl w:val="0"/>
          <w:numId w:val="17"/>
        </w:numPr>
        <w:spacing w:after="167"/>
        <w:ind w:left="21"/>
      </w:pPr>
      <w:r>
        <w:t xml:space="preserve">Reakcja wobec przejawów agresji powinna być adekwatna do skali zagrożenia spowodowanego agresją, jak również do okoliczności zdarzenia, wieku i stopnia rozwoju sprawcy. </w:t>
      </w:r>
    </w:p>
    <w:p w14:paraId="7B441BFC" w14:textId="77777777" w:rsidR="00B47940" w:rsidRDefault="00000000">
      <w:pPr>
        <w:numPr>
          <w:ilvl w:val="0"/>
          <w:numId w:val="17"/>
        </w:numPr>
        <w:spacing w:after="135"/>
        <w:ind w:left="21"/>
      </w:pPr>
      <w:r>
        <w:t xml:space="preserve">Podejmując interwencję wobec agresywnego dziecka, należy powstrzymać się od przejawiania                 w stosunku do niego agresji fizycznej i słownej (nie należy: obrażać dziecka, zawstydzać go ani oceniać; ocenie podlega zachowanie, a nie osoba). Reakcja powinna być stanowcza, a przekaz słowny prosty i jasny. </w:t>
      </w:r>
    </w:p>
    <w:p w14:paraId="7EF2990A" w14:textId="77777777" w:rsidR="00B47940" w:rsidRDefault="00000000">
      <w:pPr>
        <w:numPr>
          <w:ilvl w:val="0"/>
          <w:numId w:val="17"/>
        </w:numPr>
        <w:spacing w:after="133"/>
        <w:ind w:left="21"/>
      </w:pPr>
      <w:r>
        <w:t xml:space="preserve">Użycie siły fizycznej jako środka przymusu jest ostatecznością w przypadku konieczności powstrzymania dziecka przed zadaniem ciosu innej osobie, w celu rozdzielenia bijących się dzieci czy pozbawienia dziecka niebezpiecznego przedmiotu, jeśli odmawia ono jego dobrowolnego oddania. </w:t>
      </w:r>
    </w:p>
    <w:p w14:paraId="3BE616A2" w14:textId="77777777" w:rsidR="00B47940" w:rsidRDefault="00000000">
      <w:pPr>
        <w:numPr>
          <w:ilvl w:val="0"/>
          <w:numId w:val="17"/>
        </w:numPr>
        <w:spacing w:after="170"/>
        <w:ind w:left="21"/>
      </w:pPr>
      <w:r>
        <w:t xml:space="preserve">Działaniom skierowanym na usunięcie bezpośredniego zagrożenia powinna towarzyszyć próba wyciszenia dziecka poprzez rozmowę, odwrócenie jego uwagi itp. </w:t>
      </w:r>
    </w:p>
    <w:p w14:paraId="04FF2464" w14:textId="77777777" w:rsidR="00B47940" w:rsidRDefault="00000000">
      <w:pPr>
        <w:numPr>
          <w:ilvl w:val="0"/>
          <w:numId w:val="17"/>
        </w:numPr>
        <w:spacing w:after="129"/>
        <w:ind w:left="21"/>
      </w:pPr>
      <w:r>
        <w:t xml:space="preserve">W przypadku niemożności wyciszenia dziecka, gdy jego zachowanie zagraża bezpieczeństwu jego lub innych po otrzymaniu od nauczyciela lub dyrektora informacji o zachowaniu dziecka, rodzic jest zobowiązany do niezwłocznego odebrania dziecka z przedszkola. </w:t>
      </w:r>
    </w:p>
    <w:p w14:paraId="4B23B425" w14:textId="77777777" w:rsidR="00B47940" w:rsidRDefault="00000000">
      <w:pPr>
        <w:numPr>
          <w:ilvl w:val="0"/>
          <w:numId w:val="17"/>
        </w:numPr>
        <w:spacing w:after="166"/>
        <w:ind w:left="21"/>
      </w:pPr>
      <w:r>
        <w:t xml:space="preserve">W przypadku nieodebrania dziecka stosowana jest procedura postepowania w przypadku wypadku dziecka lub stwierdzenia u dziecka objawów chorobowych. </w:t>
      </w:r>
    </w:p>
    <w:p w14:paraId="33C2C28A" w14:textId="77777777" w:rsidR="00B47940" w:rsidRDefault="00000000">
      <w:pPr>
        <w:numPr>
          <w:ilvl w:val="0"/>
          <w:numId w:val="17"/>
        </w:numPr>
        <w:spacing w:after="130"/>
        <w:ind w:left="21"/>
      </w:pPr>
      <w:r>
        <w:t xml:space="preserve">Wychowankowie, przeciwko którym skierowana była agresja, powinni zostać otoczeni opieką,                 a w razie doznania przez nich krzywdy powinna im zostać udzielona pomoc. </w:t>
      </w:r>
    </w:p>
    <w:p w14:paraId="51ADEC77" w14:textId="77777777" w:rsidR="00B47940" w:rsidRDefault="00000000">
      <w:pPr>
        <w:numPr>
          <w:ilvl w:val="0"/>
          <w:numId w:val="17"/>
        </w:numPr>
        <w:spacing w:after="129"/>
        <w:ind w:left="21"/>
      </w:pPr>
      <w:r>
        <w:t xml:space="preserve">Osoba podejmująca interwencję, niebędąca wychowawcą grupy, do której uczęszcza agresywny wychowanek, informuje o zdarzeniu wychowawcę. </w:t>
      </w:r>
    </w:p>
    <w:p w14:paraId="18558440" w14:textId="77777777" w:rsidR="00B47940" w:rsidRDefault="00000000">
      <w:pPr>
        <w:numPr>
          <w:ilvl w:val="0"/>
          <w:numId w:val="17"/>
        </w:numPr>
        <w:ind w:left="21"/>
      </w:pPr>
      <w:r>
        <w:t xml:space="preserve">Wychowawca przeprowadza rozmowę z dzieckiem agresywnym w celu wyjaśnienia powodów niewłaściwego zachowania. </w:t>
      </w:r>
    </w:p>
    <w:p w14:paraId="23BF37C2" w14:textId="77777777" w:rsidR="00B47940" w:rsidRDefault="00000000">
      <w:pPr>
        <w:numPr>
          <w:ilvl w:val="0"/>
          <w:numId w:val="17"/>
        </w:numPr>
        <w:spacing w:after="177"/>
        <w:ind w:left="21"/>
      </w:pPr>
      <w:r>
        <w:lastRenderedPageBreak/>
        <w:t>Fakt agresywnego zachowania dziecka powinien być zgłoszony bezpośrednio rodzicowi odbierającemu w danym dniu dziecko z przedszkola.</w:t>
      </w:r>
    </w:p>
    <w:p w14:paraId="79CAE344" w14:textId="77777777" w:rsidR="00B47940" w:rsidRDefault="00000000">
      <w:pPr>
        <w:spacing w:after="177"/>
        <w:ind w:left="11" w:firstLine="0"/>
      </w:pPr>
      <w:r>
        <w:rPr>
          <w:b/>
        </w:rPr>
        <w:t xml:space="preserve"> </w:t>
      </w:r>
    </w:p>
    <w:p w14:paraId="777DA714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A7FA261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7D851D4E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76C230C5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12D5E417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329BF6D6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459373A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0DA86A7D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1109FCA7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472E51D5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570636F0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47677DF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6FE161F4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3477B378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6F2CD6BC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636E9D4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3B5237D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771F3219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02D1D210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46744F5B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771541F4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05903411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082A1E8F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52E31822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6D21B56D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413A1813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6CBA65F2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45E5D4F9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1D282934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8C17414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08EE1FC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2480354C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658979A7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660CDBB9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1656432B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065B7EDF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7F1EF7F7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621BBF75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5D8CC7BD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7CD78E80" w14:textId="77777777" w:rsidR="00B47940" w:rsidRDefault="00B4794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</w:p>
    <w:p w14:paraId="7482B377" w14:textId="77777777" w:rsidR="00B47940" w:rsidRDefault="00000000">
      <w:pPr>
        <w:spacing w:after="0" w:line="259" w:lineRule="auto"/>
        <w:ind w:left="4561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552BDCE2" w14:textId="77777777" w:rsidR="00B47940" w:rsidRDefault="00B47940">
      <w:pPr>
        <w:spacing w:after="0" w:line="259" w:lineRule="auto"/>
        <w:jc w:val="left"/>
        <w:rPr>
          <w:rFonts w:ascii="Calibri" w:eastAsia="Calibri" w:hAnsi="Calibri" w:cs="Calibri"/>
          <w:b/>
        </w:rPr>
      </w:pPr>
    </w:p>
    <w:p w14:paraId="0EC59F4C" w14:textId="77777777" w:rsidR="00B47940" w:rsidRDefault="00000000">
      <w:pPr>
        <w:spacing w:after="0" w:line="259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PROCEDURA POSTĘPOWANIA NA WYPADEK POŻARU</w:t>
      </w:r>
    </w:p>
    <w:p w14:paraId="4E7CEE3E" w14:textId="77777777" w:rsidR="00B47940" w:rsidRDefault="00000000">
      <w:pPr>
        <w:spacing w:after="0" w:line="259" w:lineRule="auto"/>
        <w:ind w:left="24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9CC8CE1" w14:textId="77777777" w:rsidR="00B47940" w:rsidRDefault="00B47940">
      <w:pPr>
        <w:spacing w:after="0" w:line="259" w:lineRule="auto"/>
        <w:ind w:left="24" w:firstLine="0"/>
        <w:jc w:val="left"/>
        <w:rPr>
          <w:rFonts w:ascii="Calibri" w:eastAsia="Calibri" w:hAnsi="Calibri" w:cs="Calibri"/>
        </w:rPr>
      </w:pPr>
    </w:p>
    <w:p w14:paraId="27454ABD" w14:textId="77777777" w:rsidR="00B47940" w:rsidRDefault="00000000">
      <w:pPr>
        <w:ind w:left="21"/>
      </w:pPr>
      <w:r>
        <w:t xml:space="preserve">Nauczyciel ma obowiązek wejść pierwszy do sali, zwrócić uwagę na stan techniczny pomieszczenia oraz sprawdzić, czy warunki do prowadzenia zajęć nie zagrażają bezpieczeństwu dzieci. </w:t>
      </w:r>
    </w:p>
    <w:p w14:paraId="2850F493" w14:textId="77777777" w:rsidR="00B47940" w:rsidRDefault="00000000">
      <w:pPr>
        <w:spacing w:after="103" w:line="259" w:lineRule="auto"/>
        <w:ind w:left="24" w:firstLine="0"/>
        <w:jc w:val="left"/>
      </w:pPr>
      <w:r>
        <w:t xml:space="preserve"> </w:t>
      </w:r>
    </w:p>
    <w:p w14:paraId="44C382EB" w14:textId="77777777" w:rsidR="00B47940" w:rsidRDefault="00000000">
      <w:pPr>
        <w:ind w:left="21"/>
      </w:pPr>
      <w:r>
        <w:t xml:space="preserve">W przypadku zauważenia pożaru nauczyciele i inni pracownicy przedszkola zobowiązani są do zachowania spokoju, niewywoływania paniki i natychmiastowego alarmowania wszystkich osób, które znajdują się w bezpośrednim otoczeniu strefy objętej pożarem okrzykiem: „PALI SIĘ – POŻAR”.  </w:t>
      </w:r>
    </w:p>
    <w:p w14:paraId="1B825135" w14:textId="77777777" w:rsidR="00B47940" w:rsidRDefault="00000000">
      <w:pPr>
        <w:spacing w:after="105" w:line="259" w:lineRule="auto"/>
        <w:ind w:left="24" w:firstLine="0"/>
        <w:jc w:val="left"/>
      </w:pPr>
      <w:r>
        <w:t xml:space="preserve"> </w:t>
      </w:r>
    </w:p>
    <w:p w14:paraId="71721DF1" w14:textId="77777777" w:rsidR="00B47940" w:rsidRDefault="00000000">
      <w:pPr>
        <w:ind w:left="21"/>
      </w:pPr>
      <w:r>
        <w:t>Należy niezwłocznie powiadomić Państwową Straż Pożarną oraz dyrektora przedszkola.</w:t>
      </w:r>
    </w:p>
    <w:p w14:paraId="41F38F87" w14:textId="77777777" w:rsidR="00B47940" w:rsidRDefault="00000000">
      <w:pPr>
        <w:spacing w:after="146" w:line="259" w:lineRule="auto"/>
        <w:ind w:left="24" w:firstLine="0"/>
        <w:jc w:val="left"/>
      </w:pPr>
      <w:r>
        <w:t xml:space="preserve"> </w:t>
      </w:r>
    </w:p>
    <w:p w14:paraId="37D5F3F4" w14:textId="77777777" w:rsidR="00B47940" w:rsidRDefault="00000000">
      <w:pPr>
        <w:spacing w:after="159" w:line="259" w:lineRule="auto"/>
        <w:ind w:left="21"/>
      </w:pPr>
      <w:r>
        <w:t xml:space="preserve">Alarmując straż pożarną (telefon alarmowy 998 lub 112), należy podać: </w:t>
      </w:r>
    </w:p>
    <w:p w14:paraId="25FC9D2D" w14:textId="77777777" w:rsidR="00B47940" w:rsidRDefault="00000000">
      <w:pPr>
        <w:numPr>
          <w:ilvl w:val="0"/>
          <w:numId w:val="18"/>
        </w:numPr>
        <w:spacing w:after="125" w:line="259" w:lineRule="auto"/>
        <w:ind w:hanging="348"/>
      </w:pPr>
      <w:r>
        <w:t xml:space="preserve">gdzie się pali (adres, nazwa obiektu, piętro), </w:t>
      </w:r>
    </w:p>
    <w:p w14:paraId="67269067" w14:textId="77777777" w:rsidR="00B47940" w:rsidRDefault="00000000">
      <w:pPr>
        <w:numPr>
          <w:ilvl w:val="0"/>
          <w:numId w:val="18"/>
        </w:numPr>
        <w:spacing w:after="122" w:line="259" w:lineRule="auto"/>
        <w:ind w:hanging="348"/>
      </w:pPr>
      <w:r>
        <w:t xml:space="preserve">co się pali (np. pomieszczenie biurowe, dach, śmietnik), </w:t>
      </w:r>
    </w:p>
    <w:p w14:paraId="4D7E9D14" w14:textId="77777777" w:rsidR="00B47940" w:rsidRDefault="00000000">
      <w:pPr>
        <w:numPr>
          <w:ilvl w:val="0"/>
          <w:numId w:val="18"/>
        </w:numPr>
        <w:spacing w:after="126" w:line="259" w:lineRule="auto"/>
        <w:ind w:hanging="348"/>
      </w:pPr>
      <w:r>
        <w:t xml:space="preserve">czy istnieje zagrożenie ludzi, </w:t>
      </w:r>
    </w:p>
    <w:p w14:paraId="0D5CE40E" w14:textId="77777777" w:rsidR="00B47940" w:rsidRDefault="00000000">
      <w:pPr>
        <w:numPr>
          <w:ilvl w:val="0"/>
          <w:numId w:val="18"/>
        </w:numPr>
        <w:spacing w:after="65" w:line="259" w:lineRule="auto"/>
        <w:ind w:hanging="348"/>
      </w:pPr>
      <w:r>
        <w:t xml:space="preserve">imię i nazwisko oraz numer telefonu, z którego wzywa się straż pożarną.  </w:t>
      </w:r>
    </w:p>
    <w:p w14:paraId="3FA5B41E" w14:textId="77777777" w:rsidR="00B47940" w:rsidRDefault="00000000">
      <w:pPr>
        <w:spacing w:after="103" w:line="259" w:lineRule="auto"/>
        <w:ind w:left="24" w:firstLine="0"/>
        <w:jc w:val="left"/>
      </w:pPr>
      <w:r>
        <w:t xml:space="preserve"> </w:t>
      </w:r>
    </w:p>
    <w:p w14:paraId="52FBC43B" w14:textId="77777777" w:rsidR="00B47940" w:rsidRDefault="00000000">
      <w:pPr>
        <w:numPr>
          <w:ilvl w:val="0"/>
          <w:numId w:val="19"/>
        </w:numPr>
        <w:ind w:hanging="221"/>
      </w:pPr>
      <w:r>
        <w:t xml:space="preserve">Nauczyciele wraz z dziećmi i personelem opuszczający obiekt powinni zachować spokój i, bez wyprzedzania i podbiegania, najkrótszą drogą opuścić budynek zgodnie z planem ewakuacji. </w:t>
      </w:r>
    </w:p>
    <w:p w14:paraId="1FA3E367" w14:textId="77777777" w:rsidR="00B47940" w:rsidRDefault="00000000">
      <w:pPr>
        <w:numPr>
          <w:ilvl w:val="0"/>
          <w:numId w:val="19"/>
        </w:numPr>
        <w:ind w:hanging="221"/>
      </w:pPr>
      <w:r>
        <w:t xml:space="preserve">Jeżeli sytuacja na to pozwala, a rozmiar pożaru jest niewielki, należy bezzwłocznie przystąpić do gaszenia pożaru za pomocą sprzętu gaśniczego znajdującego się w budynku. Przystępując do akcji gaśniczej za pomocą podręcznego sprzętu gaśniczego (gaśnice, hydranty wewnętrzne, koce gaśnicze), należy pamiętać o użyciu odpowiedniej gaśnicy do rodzaju palącego się materiału. Gaśnice znajdujące się na wyposażeniu pomieszczeń przedszkola zwykle zawierają odpowiednie oznakowania, którymi należy się kierować przy ich użyciu.  </w:t>
      </w:r>
    </w:p>
    <w:p w14:paraId="6D57A355" w14:textId="77777777" w:rsidR="00B47940" w:rsidRDefault="00000000">
      <w:pPr>
        <w:spacing w:after="103" w:line="259" w:lineRule="auto"/>
        <w:ind w:left="24" w:firstLine="0"/>
        <w:jc w:val="left"/>
      </w:pPr>
      <w:r>
        <w:t xml:space="preserve"> </w:t>
      </w:r>
    </w:p>
    <w:p w14:paraId="5621E791" w14:textId="77777777" w:rsidR="00B47940" w:rsidRDefault="00000000">
      <w:pPr>
        <w:spacing w:after="0" w:line="259" w:lineRule="auto"/>
        <w:ind w:left="1092" w:firstLine="0"/>
        <w:jc w:val="left"/>
      </w:pPr>
      <w:r>
        <w:t xml:space="preserve"> </w:t>
      </w:r>
    </w:p>
    <w:tbl>
      <w:tblPr>
        <w:tblStyle w:val="TableGrid"/>
        <w:tblW w:w="9150" w:type="dxa"/>
        <w:tblInd w:w="-12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97"/>
        <w:gridCol w:w="4383"/>
        <w:gridCol w:w="3370"/>
      </w:tblGrid>
      <w:tr w:rsidR="00B47940" w14:paraId="672786DA" w14:textId="77777777">
        <w:trPr>
          <w:trHeight w:val="77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0E5" w14:textId="77777777" w:rsidR="00B47940" w:rsidRDefault="00000000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Oznaczenie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EA0" w14:textId="77777777" w:rsidR="00B47940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Rodzaj palącego się materiału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164D" w14:textId="77777777" w:rsidR="00B47940" w:rsidRDefault="00000000">
            <w:pPr>
              <w:spacing w:after="103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Rodzaj środka gaśniczego </w:t>
            </w:r>
          </w:p>
          <w:p w14:paraId="4D7A47F6" w14:textId="77777777" w:rsidR="00B4794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47940" w14:paraId="0C55A934" w14:textId="77777777">
        <w:trPr>
          <w:trHeight w:val="114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34E8" w14:textId="77777777" w:rsidR="00B4794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8EB5" w14:textId="77777777" w:rsidR="00B47940" w:rsidRDefault="00000000">
            <w:pPr>
              <w:spacing w:after="0" w:line="356" w:lineRule="auto"/>
              <w:ind w:left="0" w:firstLine="0"/>
            </w:pPr>
            <w:r>
              <w:t xml:space="preserve">Ciała stałe pochodzenia organicznego, przy których spalaniu występuje zjawisko żarzenia </w:t>
            </w:r>
          </w:p>
          <w:p w14:paraId="51D69B48" w14:textId="77777777" w:rsidR="00B4794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(drewno, papier itp.)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F7B8" w14:textId="77777777" w:rsidR="00B47940" w:rsidRDefault="00000000">
            <w:pPr>
              <w:spacing w:after="0" w:line="396" w:lineRule="auto"/>
              <w:ind w:left="0" w:firstLine="0"/>
            </w:pPr>
            <w:r>
              <w:t xml:space="preserve">Woda, piana gaśnicza, proszek gaśniczy, dwutlenek węgla </w:t>
            </w:r>
          </w:p>
          <w:p w14:paraId="4C9F0A29" w14:textId="77777777" w:rsidR="00B4794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47940" w14:paraId="28673CE2" w14:textId="77777777">
        <w:trPr>
          <w:trHeight w:val="115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F5B" w14:textId="77777777" w:rsidR="00B47940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lastRenderedPageBreak/>
              <w:t>B</w:t>
            </w:r>
            <w: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4A22" w14:textId="77777777" w:rsidR="00B47940" w:rsidRDefault="00000000">
            <w:pPr>
              <w:spacing w:after="0" w:line="259" w:lineRule="auto"/>
              <w:ind w:left="0" w:right="57" w:firstLine="0"/>
            </w:pPr>
            <w:r>
              <w:t xml:space="preserve">Ciała palne i substancje stałe topniejące wskutek ciepła (rozpuszczalniki, pasty do podłogi, topniejące tworzywa sztuczne)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A62F" w14:textId="77777777" w:rsidR="00B47940" w:rsidRDefault="00000000">
            <w:pPr>
              <w:spacing w:after="0" w:line="259" w:lineRule="auto"/>
              <w:ind w:left="0" w:firstLine="0"/>
            </w:pPr>
            <w:r>
              <w:t>Piana gaśnicza, proszek gaśniczy, dwutlenek węgla, halon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47940" w14:paraId="2358F87A" w14:textId="77777777">
        <w:trPr>
          <w:trHeight w:val="114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727C" w14:textId="77777777" w:rsidR="00B47940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C</w:t>
            </w:r>
            <w: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C45C" w14:textId="77777777" w:rsidR="00B4794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Gazy palne (gaz miejski, metan, propan, butan)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B193" w14:textId="77777777" w:rsidR="00B47940" w:rsidRDefault="00000000">
            <w:pPr>
              <w:spacing w:after="0" w:line="395" w:lineRule="auto"/>
              <w:ind w:left="0" w:right="24" w:firstLine="0"/>
              <w:jc w:val="left"/>
            </w:pPr>
            <w:r>
              <w:t xml:space="preserve">Proszek gaśniczy, dwutlenek węgla, halon </w:t>
            </w:r>
          </w:p>
          <w:p w14:paraId="4A651810" w14:textId="77777777" w:rsidR="00B4794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47940" w14:paraId="437EBE95" w14:textId="77777777">
        <w:trPr>
          <w:trHeight w:val="115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31EB" w14:textId="77777777" w:rsidR="00B47940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D6CC" w14:textId="77777777" w:rsidR="00B47940" w:rsidRDefault="00000000">
            <w:pPr>
              <w:spacing w:after="0" w:line="259" w:lineRule="auto"/>
              <w:ind w:left="0" w:right="11" w:firstLine="0"/>
              <w:jc w:val="left"/>
            </w:pPr>
            <w:r>
              <w:t xml:space="preserve">Pożary wymienione pod oznaczeniami ABC występujące w obrębie urządzeń pod napięciem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FC18" w14:textId="77777777" w:rsidR="00B47940" w:rsidRDefault="00000000">
            <w:pPr>
              <w:spacing w:after="0" w:line="397" w:lineRule="auto"/>
              <w:ind w:left="0" w:right="24" w:firstLine="0"/>
              <w:jc w:val="left"/>
            </w:pPr>
            <w:r>
              <w:t xml:space="preserve">Proszek gaśniczy, dwutlenek węgla, halon </w:t>
            </w:r>
          </w:p>
          <w:p w14:paraId="00E3F01A" w14:textId="77777777" w:rsidR="00B4794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0622940" w14:textId="77777777" w:rsidR="00B47940" w:rsidRDefault="00000000">
      <w:pPr>
        <w:spacing w:after="166" w:line="259" w:lineRule="auto"/>
        <w:ind w:left="744" w:firstLine="0"/>
        <w:jc w:val="left"/>
      </w:pPr>
      <w:r>
        <w:t xml:space="preserve"> </w:t>
      </w:r>
    </w:p>
    <w:p w14:paraId="00D580BA" w14:textId="77777777" w:rsidR="00B47940" w:rsidRDefault="00000000">
      <w:pPr>
        <w:numPr>
          <w:ilvl w:val="0"/>
          <w:numId w:val="20"/>
        </w:numPr>
        <w:ind w:hanging="348"/>
      </w:pPr>
      <w:r>
        <w:t xml:space="preserve">Jeśli w naszej ocenie pożar jest niebezpieczny i bardzo szybko przybiera na rozmiarach, należy zaprzestać gaszenia i udać się w miejsce ewakuacji. Zabronione jest gaszenie wodą urządzeń pod napięciem elektrycznym oraz cieczy łatwopalnych. Do czasu przybycia straży pożarnej akcją ratunkową kieruje dyrektor lub osoba przez niego wyznaczona. </w:t>
      </w:r>
    </w:p>
    <w:p w14:paraId="19B81872" w14:textId="77777777" w:rsidR="00B47940" w:rsidRDefault="00000000">
      <w:pPr>
        <w:numPr>
          <w:ilvl w:val="0"/>
          <w:numId w:val="20"/>
        </w:numPr>
        <w:ind w:hanging="348"/>
      </w:pPr>
      <w:r>
        <w:t xml:space="preserve">Z chwilą przybycia straży pożarnej należy podporządkować się poleceniom dowódcy przybyłej jednostki i udzielić niezbędnych informacji. </w:t>
      </w:r>
    </w:p>
    <w:p w14:paraId="468E7BB9" w14:textId="77777777" w:rsidR="00B47940" w:rsidRDefault="00000000">
      <w:pPr>
        <w:numPr>
          <w:ilvl w:val="0"/>
          <w:numId w:val="20"/>
        </w:numPr>
        <w:spacing w:after="135" w:line="259" w:lineRule="auto"/>
        <w:ind w:hanging="348"/>
      </w:pPr>
      <w:r>
        <w:t xml:space="preserve">Każda osoba przystępująca do akcji powinna pamiętać, że:  </w:t>
      </w:r>
    </w:p>
    <w:p w14:paraId="632D30EC" w14:textId="77777777" w:rsidR="00B47940" w:rsidRDefault="00000000">
      <w:pPr>
        <w:numPr>
          <w:ilvl w:val="0"/>
          <w:numId w:val="21"/>
        </w:numPr>
        <w:spacing w:after="145" w:line="259" w:lineRule="auto"/>
        <w:ind w:hanging="127"/>
      </w:pPr>
      <w:r>
        <w:t xml:space="preserve">w pierwszej kolejności należy ratować ludzi,  </w:t>
      </w:r>
    </w:p>
    <w:p w14:paraId="57BAC59E" w14:textId="77777777" w:rsidR="00B47940" w:rsidRDefault="00000000">
      <w:pPr>
        <w:numPr>
          <w:ilvl w:val="0"/>
          <w:numId w:val="21"/>
        </w:numPr>
        <w:spacing w:after="139" w:line="259" w:lineRule="auto"/>
        <w:ind w:hanging="127"/>
      </w:pPr>
      <w:r>
        <w:t xml:space="preserve">należy wyłączyć dopływ prądu i gazu do pomieszczeń objętych pożarem,  </w:t>
      </w:r>
    </w:p>
    <w:p w14:paraId="333C3037" w14:textId="77777777" w:rsidR="00B47940" w:rsidRDefault="00000000">
      <w:pPr>
        <w:numPr>
          <w:ilvl w:val="0"/>
          <w:numId w:val="21"/>
        </w:numPr>
        <w:ind w:hanging="127"/>
      </w:pPr>
      <w:r>
        <w:t xml:space="preserve">nie wolno bez potrzeby otwierać drzwi, okien i innych otworów w budynkach objętych pożarem, gdyż sprzyja to rozprzestrzenianiu się ognia,  </w:t>
      </w:r>
    </w:p>
    <w:p w14:paraId="27128473" w14:textId="77777777" w:rsidR="00B47940" w:rsidRDefault="00000000">
      <w:pPr>
        <w:numPr>
          <w:ilvl w:val="0"/>
          <w:numId w:val="21"/>
        </w:numPr>
        <w:ind w:hanging="127"/>
      </w:pPr>
      <w:r>
        <w:t xml:space="preserve">nie wolno gasić wodą instalacji i urządzeń elektrycznych pod napięciem, cieczy palnych                     i substancji chemicznych reagujących z wodą, np. karbidu, sodu, potasu i innych, </w:t>
      </w:r>
    </w:p>
    <w:p w14:paraId="0C6FFAC9" w14:textId="77777777" w:rsidR="00B47940" w:rsidRDefault="00000000">
      <w:pPr>
        <w:numPr>
          <w:ilvl w:val="0"/>
          <w:numId w:val="21"/>
        </w:numPr>
        <w:ind w:hanging="127"/>
      </w:pPr>
      <w:r>
        <w:t xml:space="preserve">na terenie obiektu obowiązuje bezwzględny zakaz palenia papierosów i używania otwartego ognia.  </w:t>
      </w:r>
    </w:p>
    <w:p w14:paraId="3EF49DAD" w14:textId="77777777" w:rsidR="00B47940" w:rsidRDefault="00000000">
      <w:pPr>
        <w:numPr>
          <w:ilvl w:val="0"/>
          <w:numId w:val="21"/>
        </w:numPr>
        <w:ind w:hanging="127"/>
      </w:pPr>
      <w:r>
        <w:t xml:space="preserve">we wszystkich pomieszczeniach obowiązuje bezwzględny zakaz użytkowania, bez zgody dyrektora, grzałek elektrycznych, piecyków, podgrzewaczy, z wyjątkiem miejsc do tego przeznaczonych, </w:t>
      </w:r>
    </w:p>
    <w:p w14:paraId="4951D994" w14:textId="77777777" w:rsidR="00B47940" w:rsidRDefault="00000000">
      <w:pPr>
        <w:numPr>
          <w:ilvl w:val="0"/>
          <w:numId w:val="21"/>
        </w:numPr>
        <w:spacing w:after="33"/>
        <w:ind w:hanging="127"/>
      </w:pPr>
      <w:r>
        <w:t xml:space="preserve">awarie i usterki należy niezwłocznie zgłaszać dyrektorowi w celu usunięcia ich przez osoby uprawnione.  </w:t>
      </w:r>
    </w:p>
    <w:p w14:paraId="6414D389" w14:textId="77777777" w:rsidR="00B47940" w:rsidRDefault="00000000">
      <w:pPr>
        <w:numPr>
          <w:ilvl w:val="0"/>
          <w:numId w:val="22"/>
        </w:numPr>
        <w:spacing w:line="259" w:lineRule="auto"/>
        <w:ind w:hanging="348"/>
      </w:pPr>
      <w:r>
        <w:t xml:space="preserve">Nauczyciele i pozostali pracownicy przedszkola są zobowiązani do: </w:t>
      </w:r>
    </w:p>
    <w:p w14:paraId="0E0427A2" w14:textId="77777777" w:rsidR="00B47940" w:rsidRDefault="00000000">
      <w:pPr>
        <w:numPr>
          <w:ilvl w:val="1"/>
          <w:numId w:val="22"/>
        </w:numPr>
        <w:ind w:hanging="360"/>
      </w:pPr>
      <w:r>
        <w:t xml:space="preserve">posiadania aktualnego dokumentu potwierdzającego odbycie szkolenia BHP, w tym szkolenia z zakresu bezpieczeństwa pożarowego, </w:t>
      </w:r>
    </w:p>
    <w:p w14:paraId="507124CD" w14:textId="77777777" w:rsidR="00B47940" w:rsidRDefault="00000000">
      <w:pPr>
        <w:numPr>
          <w:ilvl w:val="1"/>
          <w:numId w:val="22"/>
        </w:numPr>
        <w:ind w:hanging="360"/>
      </w:pPr>
      <w:r>
        <w:t xml:space="preserve">przestrzegania obowiązujących w przedszkolu instrukcji, w tym instrukcji w przypadku powstania pożaru, </w:t>
      </w:r>
    </w:p>
    <w:p w14:paraId="1F9DBA18" w14:textId="77777777" w:rsidR="00B47940" w:rsidRDefault="00000000">
      <w:pPr>
        <w:numPr>
          <w:ilvl w:val="1"/>
          <w:numId w:val="22"/>
        </w:numPr>
        <w:ind w:hanging="360"/>
      </w:pPr>
      <w:r>
        <w:lastRenderedPageBreak/>
        <w:t xml:space="preserve">znajomości numerów telefonów alarmowych, planów ewakuacyjne i oznakowania dróg ewakuacyjnych, </w:t>
      </w:r>
    </w:p>
    <w:p w14:paraId="00F8FA99" w14:textId="77777777" w:rsidR="00B47940" w:rsidRDefault="00000000">
      <w:pPr>
        <w:numPr>
          <w:ilvl w:val="1"/>
          <w:numId w:val="22"/>
        </w:numPr>
        <w:ind w:hanging="360"/>
      </w:pPr>
      <w:r>
        <w:t xml:space="preserve">posługiwania się podręcznym sprzętem gaśniczym oraz przestrzegania obowiązków i procedur postępowania na okoliczność różnych zagrożeń, w tym pożarowego, </w:t>
      </w:r>
    </w:p>
    <w:p w14:paraId="6AB264D2" w14:textId="77777777" w:rsidR="00B47940" w:rsidRDefault="00000000">
      <w:pPr>
        <w:numPr>
          <w:ilvl w:val="1"/>
          <w:numId w:val="22"/>
        </w:numPr>
        <w:ind w:hanging="360"/>
      </w:pPr>
      <w:r>
        <w:t xml:space="preserve">w trakcie alarmu pożarowego – próbnej ewakuacji – stosowania się do wytycznych zawartych w instrukcji bezpieczeństwa pożarowego przedszkola, </w:t>
      </w:r>
    </w:p>
    <w:p w14:paraId="58D2B0B1" w14:textId="77777777" w:rsidR="00B47940" w:rsidRDefault="00000000">
      <w:pPr>
        <w:numPr>
          <w:ilvl w:val="1"/>
          <w:numId w:val="22"/>
        </w:numPr>
        <w:ind w:hanging="360"/>
      </w:pPr>
      <w:r>
        <w:t xml:space="preserve">stosowania zapisów instrukcji ewakuacji przedszkola, wprowadzonej odrębnym zarządzeniem dyrektora. </w:t>
      </w:r>
    </w:p>
    <w:p w14:paraId="25D16AE4" w14:textId="77777777" w:rsidR="00B47940" w:rsidRDefault="00000000">
      <w:pPr>
        <w:spacing w:after="103" w:line="259" w:lineRule="auto"/>
        <w:ind w:left="1092" w:firstLine="0"/>
        <w:jc w:val="left"/>
      </w:pPr>
      <w:r>
        <w:t xml:space="preserve"> </w:t>
      </w:r>
    </w:p>
    <w:p w14:paraId="6DFE7894" w14:textId="77777777" w:rsidR="00B47940" w:rsidRDefault="00000000">
      <w:r>
        <w:t>W przypadku wystąpienia zagrożenia powodującego konieczność przeprowadzenia ewakuacji osób i/lub mienia z obiektu decyzję taką podejmuje dyrektor lub osoba go zastępująca.</w:t>
      </w:r>
      <w:r>
        <w:rPr>
          <w:b/>
        </w:rPr>
        <w:t xml:space="preserve"> </w:t>
      </w:r>
      <w:r>
        <w:t xml:space="preserve">Decyzja ta musi uwzględniać informację o zakresie ewakuacji, liczbie osób przewidzianych do ewakuacji, sposobach i kolejności opuszczania obiektu, a także określać drogi i jej kierunki. Podjęcie decyzji nie może być zbyt pochopne, aby nie spowodowało nastroju paniki i chaosu. Nie może być to jednak działanie opóźnione, by nie zaistniały trudności wyprowadzenia lub wyniesienia osób zagrożonych. </w:t>
      </w:r>
      <w:r>
        <w:rPr>
          <w:b/>
        </w:rPr>
        <w:t xml:space="preserve"> </w:t>
      </w:r>
    </w:p>
    <w:p w14:paraId="5664B81B" w14:textId="77777777" w:rsidR="00B47940" w:rsidRDefault="00000000">
      <w:pPr>
        <w:spacing w:after="150" w:line="259" w:lineRule="auto"/>
        <w:ind w:left="24" w:firstLine="0"/>
        <w:jc w:val="left"/>
      </w:pPr>
      <w:r>
        <w:rPr>
          <w:b/>
        </w:rPr>
        <w:t xml:space="preserve"> </w:t>
      </w:r>
    </w:p>
    <w:p w14:paraId="70F7C4D7" w14:textId="77777777" w:rsidR="00B47940" w:rsidRDefault="00000000">
      <w:pPr>
        <w:spacing w:after="144" w:line="259" w:lineRule="auto"/>
        <w:ind w:left="19"/>
        <w:jc w:val="left"/>
      </w:pPr>
      <w:r>
        <w:rPr>
          <w:b/>
        </w:rPr>
        <w:t>Kierowanie i koordynacja działań ewakuacyjnych</w:t>
      </w:r>
      <w:r>
        <w:t xml:space="preserve"> </w:t>
      </w:r>
    </w:p>
    <w:p w14:paraId="6C474E8F" w14:textId="77777777" w:rsidR="00B47940" w:rsidRDefault="00000000">
      <w:pPr>
        <w:numPr>
          <w:ilvl w:val="1"/>
          <w:numId w:val="23"/>
        </w:numPr>
        <w:ind w:hanging="360"/>
      </w:pPr>
      <w:r>
        <w:t xml:space="preserve">W przypadku powstania pożaru lub innego miejscowego zagrożenia na terenie przedszkola najważniejszą sprawą jest powiadomienie osób bezpośrednio zagrożonych oraz przekazanie informacji dyrektorowi przedszkola. </w:t>
      </w:r>
    </w:p>
    <w:p w14:paraId="069DB7DE" w14:textId="77777777" w:rsidR="00B47940" w:rsidRDefault="00000000">
      <w:pPr>
        <w:numPr>
          <w:ilvl w:val="1"/>
          <w:numId w:val="23"/>
        </w:numPr>
        <w:ind w:hanging="360"/>
      </w:pPr>
      <w:r>
        <w:t xml:space="preserve">Dyrektor jako osoba kierująca ewakuacją od momentu ogłoszenia alarmu ewakuacyjnego              w przypadku całości lub części obiektu wyznacza koordynatorów, którzy pomagają                      w sprawnym i szybkim opuszczeniu obiektów przedszkola.  </w:t>
      </w:r>
    </w:p>
    <w:p w14:paraId="6BA3731F" w14:textId="77777777" w:rsidR="00B47940" w:rsidRDefault="00000000">
      <w:pPr>
        <w:numPr>
          <w:ilvl w:val="1"/>
          <w:numId w:val="23"/>
        </w:numPr>
        <w:ind w:hanging="360"/>
      </w:pPr>
      <w:r>
        <w:t>Z uwagi na możliwość powstania paniki należy dobrać właściwy w danej sytuacji sposób ogłaszania alarmu ewakuacyjnego: ogłoszenie alarmu ewakuacyjnego głosowo, na korytarzach obiektów, ostrzeganie głosem o powstałym zagrożeniu, np.: „Uwaga! Uwaga! Ogłaszam alarm ewakuacyjny! Rozpocząć ewakuację! Proszę kierować się do najbliższych wyjść ewakuacyjnych i do punktu zbiórki. Miejsce ewakuacji to plac zabaw” 4)</w:t>
      </w:r>
      <w:r>
        <w:rPr>
          <w:rFonts w:ascii="Arial" w:eastAsia="Arial" w:hAnsi="Arial" w:cs="Arial"/>
        </w:rPr>
        <w:t xml:space="preserve"> </w:t>
      </w:r>
      <w:r>
        <w:t xml:space="preserve">Komunikat i sygnał należy powtarzać do zakończenia ewakuacji! </w:t>
      </w:r>
    </w:p>
    <w:p w14:paraId="7884644B" w14:textId="77777777" w:rsidR="00B47940" w:rsidRDefault="00000000">
      <w:pPr>
        <w:numPr>
          <w:ilvl w:val="0"/>
          <w:numId w:val="22"/>
        </w:numPr>
        <w:ind w:hanging="348"/>
      </w:pPr>
      <w:r>
        <w:t xml:space="preserve">Przy ewakuacji osób należy pamiętać, aby w pierwszej kolejności ewakuować: osoby                 o ograniczonej zdolności poruszania się, w tym dzieci i osoby starsze, osoby z pomieszczeń,      </w:t>
      </w:r>
    </w:p>
    <w:p w14:paraId="0A089127" w14:textId="77777777" w:rsidR="00B47940" w:rsidRDefault="00000000">
      <w:pPr>
        <w:ind w:left="754"/>
      </w:pPr>
      <w:r>
        <w:t xml:space="preserve">w których powstał pożar lub które znajdują się na drodze rozprzestrzeniania się ognia lub innego zagrożenia życia, osoby i dzieci z pomieszczeń, z których wyjście lub dotarcie do bezpiecznych </w:t>
      </w:r>
      <w:r>
        <w:lastRenderedPageBreak/>
        <w:t xml:space="preserve">dróg ewakuacyjnych może zostać uniemożliwione przez pożar, zadymienie lub inne zdarzenie wymuszające ewakuację.  </w:t>
      </w:r>
    </w:p>
    <w:p w14:paraId="05B53B0C" w14:textId="77777777" w:rsidR="00B47940" w:rsidRDefault="00000000">
      <w:pPr>
        <w:numPr>
          <w:ilvl w:val="0"/>
          <w:numId w:val="22"/>
        </w:numPr>
        <w:ind w:hanging="348"/>
      </w:pPr>
      <w:r>
        <w:t xml:space="preserve">Po przybyciu straży pożarnej kierowanie akcją przejmuje dowódca przybyłych jednostek ratowniczych – Kierujący Działaniami Ratowniczymi (KDR) z Państwowej Straży Pożarnej, któremu zarządzający ewakuacją musi złożyć krótką informację o przebiegu akcji i warunkach technicznych obiektu, m.in.: lokalizacji i rodzaju zagrożenia, podjętych czynnościach (ewakuacja ludzi – liczba ewakuowanych i poszkodowanych, liczba osób, których brakuje), oraz inne informacje, których zażąda ratownik, a następnie podporządkować się jego poleceniom.  </w:t>
      </w:r>
    </w:p>
    <w:p w14:paraId="14A6DF7A" w14:textId="77777777" w:rsidR="00B47940" w:rsidRDefault="00000000">
      <w:pPr>
        <w:spacing w:after="133" w:line="259" w:lineRule="auto"/>
        <w:ind w:left="24" w:firstLine="0"/>
        <w:jc w:val="left"/>
      </w:pPr>
      <w:r>
        <w:t xml:space="preserve"> </w:t>
      </w:r>
    </w:p>
    <w:p w14:paraId="60D813ED" w14:textId="77777777" w:rsidR="00B47940" w:rsidRDefault="00000000">
      <w:r>
        <w:t xml:space="preserve">Pracownicy przedszkola powinni bezwzględnie podporządkować się poleceniom osoby kierującej akcją. Dyrektor zleca wyznaczonemu pracownikowi wyłączenie dopływu gazu. Jeżeli jest taka możliwość, składa także dyspozycję usunięcia z miejsca pożaru i bezpośredniego sąsiedztwa wszystkich materiałów palnych, wybuchowych i toksycznych. </w:t>
      </w:r>
    </w:p>
    <w:p w14:paraId="5C81454F" w14:textId="77777777" w:rsidR="00B47940" w:rsidRDefault="00000000">
      <w:pPr>
        <w:spacing w:after="103" w:line="259" w:lineRule="auto"/>
        <w:ind w:left="24" w:firstLine="0"/>
        <w:jc w:val="left"/>
      </w:pPr>
      <w:r>
        <w:t xml:space="preserve"> </w:t>
      </w:r>
    </w:p>
    <w:p w14:paraId="664CDC36" w14:textId="77777777" w:rsidR="00B47940" w:rsidRDefault="00000000">
      <w:pPr>
        <w:spacing w:after="141" w:line="259" w:lineRule="auto"/>
      </w:pPr>
      <w:r>
        <w:t xml:space="preserve">Jeśli rozmiar pożaru na to pozwala, dyrektor poleca wynieść z budynku cenny sprzęt, urządzenia </w:t>
      </w:r>
    </w:p>
    <w:p w14:paraId="2DA8EEC4" w14:textId="77777777" w:rsidR="00B47940" w:rsidRDefault="00000000">
      <w:pPr>
        <w:rPr>
          <w:rFonts w:ascii="Calibri" w:eastAsia="Calibri" w:hAnsi="Calibri" w:cs="Calibri"/>
        </w:rPr>
      </w:pPr>
      <w:r>
        <w:t>oraz ważne dokumenty. Nie wolno bez potrzeby otwierać drzwi i okien do pomieszczeń,                       w których jest pożar, ponieważ dopływ powietrza może sprzyjać rozprzestrzenianiu się ognia. Nie należy wchodzić do pomieszczeń pożarowych, jednakże jeśli jest taka konieczność, trzeba zachować szczególną ostrożność, a w zadymieniu poruszać się w pozycji pochylonej (na czworakach). Aby nie stracić orientacji, należy poruszać się wzdłuż ścian. W chwili przyjazdu właściwych służb należy bezwzględnie stosować się do ich poleceń, natomiast dyrektor powinien powiadomić dowódcę o zaistniałej sytuacji oraz podjętych działaniach.</w:t>
      </w:r>
      <w:r>
        <w:rPr>
          <w:rFonts w:ascii="Calibri" w:eastAsia="Calibri" w:hAnsi="Calibri" w:cs="Calibri"/>
        </w:rPr>
        <w:t xml:space="preserve"> </w:t>
      </w:r>
    </w:p>
    <w:p w14:paraId="44DCA54D" w14:textId="77777777" w:rsidR="00B47940" w:rsidRDefault="00B47940">
      <w:pPr>
        <w:rPr>
          <w:rFonts w:ascii="Calibri" w:eastAsia="Calibri" w:hAnsi="Calibri" w:cs="Calibri"/>
        </w:rPr>
      </w:pPr>
    </w:p>
    <w:p w14:paraId="5FBE5B7B" w14:textId="77777777" w:rsidR="00B47940" w:rsidRDefault="00B47940">
      <w:pPr>
        <w:rPr>
          <w:rFonts w:ascii="Calibri" w:eastAsia="Calibri" w:hAnsi="Calibri" w:cs="Calibri"/>
        </w:rPr>
      </w:pPr>
    </w:p>
    <w:p w14:paraId="24C855BA" w14:textId="77777777" w:rsidR="00B47940" w:rsidRDefault="00B47940">
      <w:pPr>
        <w:rPr>
          <w:rFonts w:ascii="Calibri" w:eastAsia="Calibri" w:hAnsi="Calibri" w:cs="Calibri"/>
        </w:rPr>
      </w:pPr>
    </w:p>
    <w:p w14:paraId="348D8475" w14:textId="77777777" w:rsidR="00B47940" w:rsidRDefault="00B47940">
      <w:pPr>
        <w:rPr>
          <w:rFonts w:ascii="Calibri" w:eastAsia="Calibri" w:hAnsi="Calibri" w:cs="Calibri"/>
        </w:rPr>
      </w:pPr>
    </w:p>
    <w:p w14:paraId="341F45B6" w14:textId="77777777" w:rsidR="00B47940" w:rsidRDefault="00B47940">
      <w:pPr>
        <w:rPr>
          <w:rFonts w:ascii="Calibri" w:eastAsia="Calibri" w:hAnsi="Calibri" w:cs="Calibri"/>
        </w:rPr>
      </w:pPr>
    </w:p>
    <w:p w14:paraId="06F6BDF8" w14:textId="77777777" w:rsidR="00B43722" w:rsidRDefault="00B43722">
      <w:pPr>
        <w:rPr>
          <w:rFonts w:ascii="Calibri" w:eastAsia="Calibri" w:hAnsi="Calibri" w:cs="Calibri"/>
        </w:rPr>
      </w:pPr>
    </w:p>
    <w:p w14:paraId="082EB6C2" w14:textId="77777777" w:rsidR="00B43722" w:rsidRDefault="00B43722">
      <w:pPr>
        <w:rPr>
          <w:rFonts w:ascii="Calibri" w:eastAsia="Calibri" w:hAnsi="Calibri" w:cs="Calibri"/>
        </w:rPr>
      </w:pPr>
    </w:p>
    <w:p w14:paraId="5E060C10" w14:textId="77777777" w:rsidR="00B43722" w:rsidRDefault="00B43722">
      <w:pPr>
        <w:rPr>
          <w:rFonts w:ascii="Calibri" w:eastAsia="Calibri" w:hAnsi="Calibri" w:cs="Calibri"/>
        </w:rPr>
      </w:pPr>
    </w:p>
    <w:p w14:paraId="73E3F8F7" w14:textId="77777777" w:rsidR="00B43722" w:rsidRDefault="00B43722">
      <w:pPr>
        <w:rPr>
          <w:rFonts w:ascii="Calibri" w:eastAsia="Calibri" w:hAnsi="Calibri" w:cs="Calibri"/>
        </w:rPr>
      </w:pPr>
    </w:p>
    <w:p w14:paraId="2EC21C5A" w14:textId="77777777" w:rsidR="00B47940" w:rsidRDefault="00B47940">
      <w:pPr>
        <w:ind w:left="0" w:firstLine="0"/>
        <w:rPr>
          <w:rFonts w:ascii="SimSun" w:eastAsia="SimSun" w:hAnsi="SimSun" w:cs="SimSun"/>
          <w:sz w:val="24"/>
          <w:szCs w:val="24"/>
        </w:rPr>
      </w:pPr>
    </w:p>
    <w:p w14:paraId="67C67C3D" w14:textId="77777777" w:rsidR="00B47940" w:rsidRPr="001974B8" w:rsidRDefault="00000000">
      <w:pPr>
        <w:ind w:left="0" w:firstLine="0"/>
        <w:jc w:val="center"/>
        <w:rPr>
          <w:rFonts w:eastAsia="SimSun"/>
          <w:b/>
          <w:bCs/>
          <w:sz w:val="26"/>
          <w:szCs w:val="26"/>
        </w:rPr>
      </w:pPr>
      <w:r w:rsidRPr="001974B8">
        <w:rPr>
          <w:rFonts w:eastAsia="SimSun"/>
          <w:b/>
          <w:bCs/>
          <w:sz w:val="26"/>
          <w:szCs w:val="26"/>
        </w:rPr>
        <w:lastRenderedPageBreak/>
        <w:t>PROCEDURA DOPUSZCZENIA DO UŻYTKU PROGRAMU NAUCZANIA</w:t>
      </w:r>
    </w:p>
    <w:p w14:paraId="44991E4E" w14:textId="77777777" w:rsidR="00B47940" w:rsidRDefault="00B47940">
      <w:pPr>
        <w:ind w:left="0" w:firstLine="0"/>
        <w:rPr>
          <w:rFonts w:ascii="SimSun" w:eastAsia="SimSun" w:hAnsi="SimSun" w:cs="SimSun"/>
          <w:sz w:val="24"/>
          <w:szCs w:val="24"/>
        </w:rPr>
      </w:pPr>
    </w:p>
    <w:p w14:paraId="412C70A0" w14:textId="77777777" w:rsidR="00B47940" w:rsidRDefault="00000000">
      <w:pPr>
        <w:numPr>
          <w:ilvl w:val="0"/>
          <w:numId w:val="24"/>
        </w:numPr>
        <w:ind w:left="0" w:firstLine="0"/>
        <w:rPr>
          <w:rFonts w:eastAsia="SimSun"/>
        </w:rPr>
      </w:pPr>
      <w:r>
        <w:rPr>
          <w:rFonts w:eastAsia="SimSun"/>
        </w:rPr>
        <w:t xml:space="preserve">Program wychowania przedszkolnego dopuszcza do użytku w danym przedszkolu dyrektor przedszkola, odpowiednio na wniosek nauczyciela lub nauczycieli. </w:t>
      </w:r>
    </w:p>
    <w:p w14:paraId="60E97F3E" w14:textId="77777777" w:rsidR="00B47940" w:rsidRDefault="00000000">
      <w:pPr>
        <w:numPr>
          <w:ilvl w:val="0"/>
          <w:numId w:val="24"/>
        </w:numPr>
        <w:ind w:left="0" w:firstLine="0"/>
        <w:rPr>
          <w:rFonts w:eastAsia="SimSun"/>
        </w:rPr>
      </w:pPr>
      <w:r>
        <w:rPr>
          <w:rFonts w:eastAsia="SimSun"/>
        </w:rPr>
        <w:t xml:space="preserve">Program wychowania przedszkolnego zaproponowany przez nauczyciela lub nauczycieli może być opracowany: </w:t>
      </w:r>
    </w:p>
    <w:p w14:paraId="78C3548C" w14:textId="77777777" w:rsidR="00B47940" w:rsidRDefault="00000000">
      <w:pPr>
        <w:numPr>
          <w:ilvl w:val="0"/>
          <w:numId w:val="25"/>
        </w:numPr>
        <w:rPr>
          <w:rFonts w:eastAsia="SimSun"/>
        </w:rPr>
      </w:pPr>
      <w:r>
        <w:rPr>
          <w:rFonts w:eastAsia="SimSun"/>
        </w:rPr>
        <w:t>samodzielnie przez nauczyciela,</w:t>
      </w:r>
    </w:p>
    <w:p w14:paraId="788F75B1" w14:textId="77777777" w:rsidR="00B47940" w:rsidRDefault="00000000">
      <w:pPr>
        <w:numPr>
          <w:ilvl w:val="0"/>
          <w:numId w:val="25"/>
        </w:numPr>
        <w:rPr>
          <w:rFonts w:eastAsia="Calibri"/>
        </w:rPr>
      </w:pPr>
      <w:r>
        <w:rPr>
          <w:rFonts w:eastAsia="SimSun"/>
        </w:rPr>
        <w:t xml:space="preserve">we współpracy z innymi nauczycielami, </w:t>
      </w:r>
    </w:p>
    <w:p w14:paraId="32A30ACD" w14:textId="77777777" w:rsidR="00B47940" w:rsidRDefault="00000000">
      <w:pPr>
        <w:numPr>
          <w:ilvl w:val="0"/>
          <w:numId w:val="25"/>
        </w:numPr>
        <w:rPr>
          <w:rFonts w:eastAsia="SimSun"/>
        </w:rPr>
      </w:pPr>
      <w:r>
        <w:rPr>
          <w:rFonts w:eastAsia="SimSun"/>
        </w:rPr>
        <w:t xml:space="preserve">przez innego autora (autorów), </w:t>
      </w:r>
    </w:p>
    <w:p w14:paraId="33E22BEC" w14:textId="77777777" w:rsidR="00B47940" w:rsidRDefault="00000000">
      <w:pPr>
        <w:numPr>
          <w:ilvl w:val="0"/>
          <w:numId w:val="25"/>
        </w:numPr>
        <w:rPr>
          <w:rFonts w:eastAsia="Calibri"/>
        </w:rPr>
      </w:pPr>
      <w:r>
        <w:rPr>
          <w:rFonts w:eastAsia="SimSun"/>
        </w:rPr>
        <w:t xml:space="preserve">przez innego autora (autorów) wraz z dokonanymi zmianami. </w:t>
      </w:r>
    </w:p>
    <w:p w14:paraId="06BBC139" w14:textId="77777777" w:rsidR="00B47940" w:rsidRDefault="00000000">
      <w:pPr>
        <w:numPr>
          <w:ilvl w:val="0"/>
          <w:numId w:val="24"/>
        </w:numPr>
        <w:ind w:left="0" w:firstLine="0"/>
        <w:rPr>
          <w:rFonts w:eastAsia="Calibri"/>
        </w:rPr>
      </w:pPr>
      <w:r>
        <w:rPr>
          <w:rFonts w:eastAsia="SimSun"/>
        </w:rPr>
        <w:t xml:space="preserve">Zaproponowany przez nauczyciela lub nauczycieli program wychowania przedszkolnego powinien być dostosowany do potrzeb i możliwości dzieci, dla których jest przeznaczony. </w:t>
      </w:r>
    </w:p>
    <w:p w14:paraId="6BF05BEE" w14:textId="77777777" w:rsidR="00B47940" w:rsidRDefault="00000000">
      <w:pPr>
        <w:numPr>
          <w:ilvl w:val="0"/>
          <w:numId w:val="24"/>
        </w:numPr>
        <w:ind w:left="0" w:firstLine="0"/>
        <w:rPr>
          <w:rFonts w:eastAsia="Calibri"/>
        </w:rPr>
      </w:pPr>
      <w:r>
        <w:rPr>
          <w:rFonts w:eastAsia="SimSun"/>
        </w:rPr>
        <w:t xml:space="preserve">Program wychowania przedszkolnego: </w:t>
      </w:r>
    </w:p>
    <w:p w14:paraId="7F03AA73" w14:textId="77777777" w:rsidR="00B47940" w:rsidRDefault="00000000">
      <w:pPr>
        <w:numPr>
          <w:ilvl w:val="0"/>
          <w:numId w:val="26"/>
        </w:numPr>
        <w:rPr>
          <w:rFonts w:eastAsia="SimSun"/>
        </w:rPr>
      </w:pPr>
      <w:r>
        <w:rPr>
          <w:rFonts w:eastAsia="SimSun"/>
        </w:rPr>
        <w:t xml:space="preserve">stanowi opis sposobu realizacji celów kształcenia i zadań ustalonych w podstawie programowej wychowania przedszkolnego, określonej w rozporządzeniu MEN z dnia 23 grudnia 2008 r. w sprawie podstawy programowej wychowania przedszkolnego oraz wychowania przedszkolnego w poszczególnych typach szkół (Dz. U. z 2009 r. Nr 4, poz. 17), lub zadań, które mogą być realizowane w ramach zajęć dodatkowych, określonych w przepisach sprawie ramowych statutów publicznego przedszkola oraz publicznych szkół. </w:t>
      </w:r>
    </w:p>
    <w:p w14:paraId="4AAEFAAF" w14:textId="77777777" w:rsidR="00B47940" w:rsidRDefault="00000000">
      <w:pPr>
        <w:numPr>
          <w:ilvl w:val="0"/>
          <w:numId w:val="26"/>
        </w:numPr>
        <w:rPr>
          <w:rFonts w:eastAsia="Calibri"/>
        </w:rPr>
      </w:pPr>
      <w:r>
        <w:rPr>
          <w:rFonts w:eastAsia="SimSun"/>
        </w:rPr>
        <w:t xml:space="preserve">zawiera: </w:t>
      </w:r>
    </w:p>
    <w:p w14:paraId="35D3DD9F" w14:textId="77777777" w:rsidR="00B47940" w:rsidRDefault="00000000">
      <w:pPr>
        <w:numPr>
          <w:ilvl w:val="0"/>
          <w:numId w:val="27"/>
        </w:numPr>
        <w:ind w:firstLine="708"/>
        <w:rPr>
          <w:rFonts w:eastAsia="SimSun"/>
        </w:rPr>
      </w:pPr>
      <w:r>
        <w:rPr>
          <w:rFonts w:eastAsia="SimSun"/>
        </w:rPr>
        <w:t xml:space="preserve">szczegółowe cele kształcenia i wychowania, </w:t>
      </w:r>
    </w:p>
    <w:p w14:paraId="1BE9F2A2" w14:textId="77777777" w:rsidR="00B47940" w:rsidRDefault="00000000">
      <w:pPr>
        <w:numPr>
          <w:ilvl w:val="0"/>
          <w:numId w:val="27"/>
        </w:numPr>
        <w:ind w:firstLine="708"/>
        <w:rPr>
          <w:rFonts w:eastAsia="Calibri"/>
        </w:rPr>
      </w:pPr>
      <w:r>
        <w:rPr>
          <w:rFonts w:eastAsia="SimSun"/>
        </w:rPr>
        <w:t xml:space="preserve">treści zgodne z treściami nauczania zawartymi w podstawie programowej wychowania przedszkolnego, </w:t>
      </w:r>
    </w:p>
    <w:p w14:paraId="790DEA78" w14:textId="77777777" w:rsidR="00B47940" w:rsidRDefault="00000000">
      <w:pPr>
        <w:numPr>
          <w:ilvl w:val="0"/>
          <w:numId w:val="27"/>
        </w:numPr>
        <w:ind w:firstLine="708"/>
        <w:rPr>
          <w:rFonts w:eastAsia="Calibri"/>
        </w:rPr>
      </w:pPr>
      <w:r>
        <w:rPr>
          <w:rFonts w:eastAsia="SimSun"/>
        </w:rPr>
        <w:t xml:space="preserve">sposoby osiągania celów kształcenia i wychowania, z uwzględnieniem możliwości indywidualizacji pracy w zależności od potrzeb i możliwości dzieci, </w:t>
      </w:r>
    </w:p>
    <w:p w14:paraId="25E8F196" w14:textId="77777777" w:rsidR="00B47940" w:rsidRDefault="00000000">
      <w:pPr>
        <w:numPr>
          <w:ilvl w:val="0"/>
          <w:numId w:val="27"/>
        </w:numPr>
        <w:ind w:firstLine="708"/>
        <w:rPr>
          <w:rFonts w:eastAsia="Calibri"/>
        </w:rPr>
      </w:pPr>
      <w:r>
        <w:rPr>
          <w:rFonts w:eastAsia="SimSun"/>
        </w:rPr>
        <w:t>metody przeprowadzania analizy gotowości dziecka do podjęcia nauki w szkole</w:t>
      </w:r>
    </w:p>
    <w:p w14:paraId="7488C1DC" w14:textId="77777777" w:rsidR="00B47940" w:rsidRDefault="00000000">
      <w:pPr>
        <w:ind w:left="1102" w:firstLine="0"/>
        <w:rPr>
          <w:rFonts w:eastAsia="SimSun"/>
        </w:rPr>
      </w:pPr>
      <w:r>
        <w:rPr>
          <w:rFonts w:eastAsia="SimSun"/>
        </w:rPr>
        <w:t xml:space="preserve">(diagnoza przedszkolna). </w:t>
      </w:r>
    </w:p>
    <w:p w14:paraId="3D8201DE" w14:textId="77777777" w:rsidR="00B47940" w:rsidRDefault="00000000">
      <w:pPr>
        <w:numPr>
          <w:ilvl w:val="0"/>
          <w:numId w:val="26"/>
        </w:numPr>
        <w:rPr>
          <w:rFonts w:eastAsia="SimSun"/>
        </w:rPr>
      </w:pPr>
      <w:r>
        <w:rPr>
          <w:rFonts w:eastAsia="SimSun"/>
        </w:rPr>
        <w:t>jest poprawny pod względem merytorycznym i dydaktycznym.</w:t>
      </w:r>
    </w:p>
    <w:p w14:paraId="3F8E7FAF" w14:textId="77777777" w:rsidR="00B47940" w:rsidRDefault="00000000">
      <w:pPr>
        <w:numPr>
          <w:ilvl w:val="0"/>
          <w:numId w:val="24"/>
        </w:numPr>
        <w:ind w:left="0" w:firstLine="0"/>
        <w:rPr>
          <w:rFonts w:eastAsia="SimSun"/>
        </w:rPr>
      </w:pPr>
      <w:r>
        <w:rPr>
          <w:rFonts w:eastAsia="SimSun"/>
        </w:rPr>
        <w:t xml:space="preserve">Przed dopuszczeniem programu wychowania przedszkolnego do użytku w danym przedszkolu, dyrektor przedszkola może zasięgnąć opinii: </w:t>
      </w:r>
    </w:p>
    <w:p w14:paraId="58C534D7" w14:textId="77777777" w:rsidR="00B47940" w:rsidRDefault="00000000">
      <w:pPr>
        <w:numPr>
          <w:ilvl w:val="0"/>
          <w:numId w:val="28"/>
        </w:numPr>
        <w:rPr>
          <w:rFonts w:eastAsia="SimSun"/>
        </w:rPr>
      </w:pPr>
      <w:r>
        <w:rPr>
          <w:rFonts w:eastAsia="SimSun"/>
        </w:rPr>
        <w:t xml:space="preserve">nauczyciela mianowanego lub dyplomowanego, posiadającego wykształcenie wyższe i kwalifikacje wymagane do pracy w przedszkolu, </w:t>
      </w:r>
    </w:p>
    <w:p w14:paraId="2088F4E6" w14:textId="77777777" w:rsidR="00B47940" w:rsidRDefault="00000000">
      <w:pPr>
        <w:numPr>
          <w:ilvl w:val="0"/>
          <w:numId w:val="28"/>
        </w:numPr>
        <w:rPr>
          <w:rFonts w:eastAsia="Calibri"/>
        </w:rPr>
      </w:pPr>
      <w:r>
        <w:rPr>
          <w:rFonts w:eastAsia="SimSun"/>
        </w:rPr>
        <w:t xml:space="preserve">konsultanta lub doradcy metodycznego. </w:t>
      </w:r>
    </w:p>
    <w:p w14:paraId="4127D866" w14:textId="77777777" w:rsidR="00B47940" w:rsidRDefault="00000000">
      <w:pPr>
        <w:numPr>
          <w:ilvl w:val="0"/>
          <w:numId w:val="24"/>
        </w:numPr>
        <w:ind w:left="0" w:firstLine="0"/>
        <w:rPr>
          <w:rFonts w:eastAsia="SimSun"/>
        </w:rPr>
      </w:pPr>
      <w:r>
        <w:rPr>
          <w:rFonts w:eastAsia="SimSun"/>
        </w:rPr>
        <w:lastRenderedPageBreak/>
        <w:t xml:space="preserve">Opinia, o której mowa w ust. 5, zawiera w szczególności ocenę zgodności programu z podstawą programową wychowania przedszkolnego i dostosowania programu do potrzeb i możliwości dzieci, dla których jest przeznaczony. </w:t>
      </w:r>
    </w:p>
    <w:p w14:paraId="30A5876A" w14:textId="77777777" w:rsidR="00B47940" w:rsidRDefault="00000000">
      <w:pPr>
        <w:numPr>
          <w:ilvl w:val="0"/>
          <w:numId w:val="24"/>
        </w:numPr>
        <w:ind w:left="0" w:firstLine="0"/>
        <w:rPr>
          <w:rFonts w:eastAsia="Calibri"/>
        </w:rPr>
      </w:pPr>
      <w:r>
        <w:rPr>
          <w:rFonts w:eastAsia="SimSun"/>
        </w:rPr>
        <w:t xml:space="preserve">Dopuszczenie programu wychowania przedszkolnego do użytku w danym przedszkolu przebiega w następujący sposób: </w:t>
      </w:r>
    </w:p>
    <w:p w14:paraId="5948B67D" w14:textId="77777777" w:rsidR="00B47940" w:rsidRDefault="00000000">
      <w:pPr>
        <w:numPr>
          <w:ilvl w:val="0"/>
          <w:numId w:val="29"/>
        </w:numPr>
        <w:rPr>
          <w:rFonts w:eastAsia="SimSun"/>
        </w:rPr>
      </w:pPr>
      <w:r>
        <w:rPr>
          <w:rFonts w:eastAsia="SimSun"/>
        </w:rPr>
        <w:t xml:space="preserve">nauczyciel (nauczyciele) dokonuje (dokonują) wyboru programu i przedstawia (przedstawiają) dyrektorowi przedszkola wniosek; </w:t>
      </w:r>
    </w:p>
    <w:p w14:paraId="558DB01A" w14:textId="77777777" w:rsidR="00B47940" w:rsidRDefault="00000000">
      <w:pPr>
        <w:numPr>
          <w:ilvl w:val="0"/>
          <w:numId w:val="29"/>
        </w:numPr>
        <w:rPr>
          <w:rFonts w:eastAsia="Calibri"/>
        </w:rPr>
      </w:pPr>
      <w:r>
        <w:rPr>
          <w:rFonts w:eastAsia="SimSun"/>
        </w:rPr>
        <w:t>do wniosku dołączona jest opinia uzyskana zgodnie z ustępem 5.1-2;</w:t>
      </w:r>
    </w:p>
    <w:p w14:paraId="37A9B55B" w14:textId="77777777" w:rsidR="00B47940" w:rsidRDefault="00000000">
      <w:pPr>
        <w:numPr>
          <w:ilvl w:val="0"/>
          <w:numId w:val="29"/>
        </w:numPr>
        <w:rPr>
          <w:rFonts w:eastAsia="SimSun"/>
        </w:rPr>
      </w:pPr>
      <w:r>
        <w:rPr>
          <w:rFonts w:eastAsia="SimSun"/>
        </w:rPr>
        <w:t xml:space="preserve">program zostaje zaopiniowany na Radzie Pedagogicznej; </w:t>
      </w:r>
    </w:p>
    <w:p w14:paraId="049F2AB8" w14:textId="77777777" w:rsidR="00B47940" w:rsidRPr="009D6CB1" w:rsidRDefault="00000000">
      <w:pPr>
        <w:numPr>
          <w:ilvl w:val="0"/>
          <w:numId w:val="29"/>
        </w:numPr>
        <w:rPr>
          <w:rFonts w:eastAsia="Calibri"/>
        </w:rPr>
      </w:pPr>
      <w:r>
        <w:rPr>
          <w:rFonts w:eastAsia="SimSun"/>
        </w:rPr>
        <w:t>dyrektor dopuszcza program wychowania przedszkolnego do użytku w danym przedszkolu wpisując program do przedszkolnego zestawu programów.</w:t>
      </w:r>
    </w:p>
    <w:p w14:paraId="5011ECA0" w14:textId="77777777" w:rsidR="009D6CB1" w:rsidRDefault="009D6CB1" w:rsidP="009D6CB1">
      <w:pPr>
        <w:rPr>
          <w:rFonts w:eastAsia="SimSun"/>
        </w:rPr>
      </w:pPr>
    </w:p>
    <w:p w14:paraId="1F3AE57D" w14:textId="77777777" w:rsidR="009D6CB1" w:rsidRDefault="009D6CB1" w:rsidP="009D6CB1">
      <w:pPr>
        <w:rPr>
          <w:rFonts w:eastAsia="SimSun"/>
        </w:rPr>
      </w:pPr>
    </w:p>
    <w:p w14:paraId="7B259A2B" w14:textId="77777777" w:rsidR="009D6CB1" w:rsidRDefault="009D6CB1" w:rsidP="009D6CB1">
      <w:pPr>
        <w:rPr>
          <w:rFonts w:eastAsia="SimSun"/>
        </w:rPr>
      </w:pPr>
    </w:p>
    <w:p w14:paraId="2C5A317D" w14:textId="77777777" w:rsidR="009D6CB1" w:rsidRDefault="009D6CB1" w:rsidP="009D6CB1">
      <w:pPr>
        <w:rPr>
          <w:rFonts w:eastAsia="SimSun"/>
        </w:rPr>
      </w:pPr>
    </w:p>
    <w:p w14:paraId="1B15E0AB" w14:textId="77777777" w:rsidR="009D6CB1" w:rsidRDefault="009D6CB1" w:rsidP="009D6CB1">
      <w:pPr>
        <w:rPr>
          <w:rFonts w:eastAsia="SimSun"/>
        </w:rPr>
      </w:pPr>
    </w:p>
    <w:p w14:paraId="36EE1837" w14:textId="77777777" w:rsidR="009D6CB1" w:rsidRDefault="009D6CB1" w:rsidP="009D6CB1">
      <w:pPr>
        <w:rPr>
          <w:rFonts w:eastAsia="SimSun"/>
        </w:rPr>
      </w:pPr>
    </w:p>
    <w:p w14:paraId="6272CDC6" w14:textId="77777777" w:rsidR="009D6CB1" w:rsidRDefault="009D6CB1" w:rsidP="009D6CB1">
      <w:pPr>
        <w:rPr>
          <w:rFonts w:eastAsia="SimSun"/>
        </w:rPr>
      </w:pPr>
    </w:p>
    <w:p w14:paraId="4991A058" w14:textId="77777777" w:rsidR="009D6CB1" w:rsidRDefault="009D6CB1" w:rsidP="009D6CB1">
      <w:pPr>
        <w:rPr>
          <w:rFonts w:eastAsia="SimSun"/>
        </w:rPr>
      </w:pPr>
    </w:p>
    <w:p w14:paraId="74EF9894" w14:textId="77777777" w:rsidR="009D6CB1" w:rsidRDefault="009D6CB1" w:rsidP="009D6CB1">
      <w:pPr>
        <w:rPr>
          <w:rFonts w:eastAsia="SimSun"/>
        </w:rPr>
      </w:pPr>
    </w:p>
    <w:p w14:paraId="4A0C37B4" w14:textId="77777777" w:rsidR="009D6CB1" w:rsidRDefault="009D6CB1" w:rsidP="009D6CB1">
      <w:pPr>
        <w:rPr>
          <w:rFonts w:eastAsia="SimSun"/>
        </w:rPr>
      </w:pPr>
    </w:p>
    <w:p w14:paraId="142E124E" w14:textId="77777777" w:rsidR="009D6CB1" w:rsidRDefault="009D6CB1" w:rsidP="009D6CB1">
      <w:pPr>
        <w:rPr>
          <w:rFonts w:eastAsia="SimSun"/>
        </w:rPr>
      </w:pPr>
    </w:p>
    <w:p w14:paraId="5D385ED3" w14:textId="77777777" w:rsidR="009D6CB1" w:rsidRDefault="009D6CB1" w:rsidP="009D6CB1">
      <w:pPr>
        <w:rPr>
          <w:rFonts w:eastAsia="SimSun"/>
        </w:rPr>
      </w:pPr>
    </w:p>
    <w:p w14:paraId="07E1155E" w14:textId="77777777" w:rsidR="009D6CB1" w:rsidRDefault="009D6CB1" w:rsidP="009D6CB1">
      <w:pPr>
        <w:rPr>
          <w:rFonts w:eastAsia="SimSun"/>
        </w:rPr>
      </w:pPr>
    </w:p>
    <w:p w14:paraId="750A2CA1" w14:textId="77777777" w:rsidR="009D6CB1" w:rsidRDefault="009D6CB1" w:rsidP="009D6CB1">
      <w:pPr>
        <w:rPr>
          <w:rFonts w:eastAsia="SimSun"/>
        </w:rPr>
      </w:pPr>
    </w:p>
    <w:p w14:paraId="35FC22B3" w14:textId="77777777" w:rsidR="009D6CB1" w:rsidRDefault="009D6CB1" w:rsidP="009D6CB1">
      <w:pPr>
        <w:rPr>
          <w:rFonts w:eastAsia="SimSun"/>
        </w:rPr>
      </w:pPr>
    </w:p>
    <w:p w14:paraId="432A5912" w14:textId="77777777" w:rsidR="009D6CB1" w:rsidRDefault="009D6CB1" w:rsidP="009D6CB1">
      <w:pPr>
        <w:rPr>
          <w:rFonts w:eastAsia="SimSun"/>
        </w:rPr>
      </w:pPr>
    </w:p>
    <w:p w14:paraId="23700F94" w14:textId="77777777" w:rsidR="009D6CB1" w:rsidRDefault="009D6CB1" w:rsidP="009D6CB1">
      <w:pPr>
        <w:rPr>
          <w:rFonts w:eastAsia="SimSun"/>
        </w:rPr>
      </w:pPr>
    </w:p>
    <w:p w14:paraId="66EE1563" w14:textId="77777777" w:rsidR="009D6CB1" w:rsidRDefault="009D6CB1" w:rsidP="009D6CB1">
      <w:pPr>
        <w:rPr>
          <w:rFonts w:eastAsia="SimSun"/>
        </w:rPr>
      </w:pPr>
    </w:p>
    <w:p w14:paraId="541F03ED" w14:textId="77777777" w:rsidR="009D6CB1" w:rsidRDefault="009D6CB1" w:rsidP="009D6CB1">
      <w:pPr>
        <w:rPr>
          <w:rFonts w:eastAsia="SimSun"/>
        </w:rPr>
      </w:pPr>
    </w:p>
    <w:p w14:paraId="598DFC6F" w14:textId="77777777" w:rsidR="009D6CB1" w:rsidRDefault="009D6CB1" w:rsidP="009D6CB1">
      <w:pPr>
        <w:rPr>
          <w:rFonts w:eastAsia="SimSun"/>
        </w:rPr>
      </w:pPr>
    </w:p>
    <w:p w14:paraId="7EB4CE09" w14:textId="77777777" w:rsidR="009D6CB1" w:rsidRDefault="009D6CB1" w:rsidP="009D6CB1">
      <w:pPr>
        <w:rPr>
          <w:rFonts w:eastAsia="SimSun"/>
        </w:rPr>
      </w:pPr>
    </w:p>
    <w:p w14:paraId="3A71A876" w14:textId="77777777" w:rsidR="009D6CB1" w:rsidRDefault="009D6CB1" w:rsidP="009D6CB1">
      <w:pPr>
        <w:rPr>
          <w:rFonts w:eastAsia="SimSun"/>
        </w:rPr>
      </w:pPr>
    </w:p>
    <w:p w14:paraId="204451FB" w14:textId="0358B4D5" w:rsidR="009D6CB1" w:rsidRPr="001974B8" w:rsidRDefault="009D6CB1" w:rsidP="001974B8">
      <w:pPr>
        <w:jc w:val="center"/>
        <w:rPr>
          <w:rFonts w:eastAsia="SimSun"/>
          <w:b/>
          <w:bCs/>
          <w:sz w:val="26"/>
          <w:szCs w:val="26"/>
        </w:rPr>
      </w:pPr>
      <w:r w:rsidRPr="001974B8">
        <w:rPr>
          <w:rFonts w:eastAsia="SimSun"/>
          <w:b/>
          <w:bCs/>
          <w:sz w:val="26"/>
          <w:szCs w:val="26"/>
        </w:rPr>
        <w:lastRenderedPageBreak/>
        <w:t>P</w:t>
      </w:r>
      <w:r w:rsidR="001974B8" w:rsidRPr="001974B8">
        <w:rPr>
          <w:rFonts w:eastAsia="SimSun"/>
          <w:b/>
          <w:bCs/>
          <w:sz w:val="26"/>
          <w:szCs w:val="26"/>
        </w:rPr>
        <w:t xml:space="preserve">ROCEDURA POSTĘPOWANIA W PRZYPADKU </w:t>
      </w:r>
      <w:r w:rsidR="001974B8">
        <w:rPr>
          <w:rFonts w:eastAsia="SimSun"/>
          <w:b/>
          <w:bCs/>
          <w:sz w:val="26"/>
          <w:szCs w:val="26"/>
        </w:rPr>
        <w:t xml:space="preserve">             </w:t>
      </w:r>
      <w:r w:rsidR="001974B8" w:rsidRPr="001974B8">
        <w:rPr>
          <w:rFonts w:eastAsia="SimSun"/>
          <w:b/>
          <w:bCs/>
          <w:sz w:val="26"/>
          <w:szCs w:val="26"/>
        </w:rPr>
        <w:t>STWIERDZENIA</w:t>
      </w:r>
      <w:r w:rsidRPr="001974B8">
        <w:rPr>
          <w:rFonts w:eastAsia="SimSun"/>
          <w:b/>
          <w:bCs/>
          <w:sz w:val="26"/>
          <w:szCs w:val="26"/>
        </w:rPr>
        <w:t xml:space="preserve"> </w:t>
      </w:r>
      <w:r w:rsidR="001974B8" w:rsidRPr="001974B8">
        <w:rPr>
          <w:rFonts w:eastAsia="SimSun"/>
          <w:b/>
          <w:bCs/>
          <w:sz w:val="26"/>
          <w:szCs w:val="26"/>
        </w:rPr>
        <w:t>WSZAWICY</w:t>
      </w:r>
    </w:p>
    <w:p w14:paraId="5881F651" w14:textId="77777777" w:rsidR="009D6CB1" w:rsidRDefault="009D6CB1" w:rsidP="009D6CB1">
      <w:pPr>
        <w:rPr>
          <w:rFonts w:eastAsia="SimSun"/>
        </w:rPr>
      </w:pPr>
    </w:p>
    <w:p w14:paraId="32D49051" w14:textId="055A4679" w:rsidR="009D6CB1" w:rsidRPr="009D6CB1" w:rsidRDefault="009D6CB1" w:rsidP="001974B8">
      <w:pPr>
        <w:rPr>
          <w:rFonts w:eastAsia="Calibri"/>
        </w:rPr>
      </w:pPr>
      <w:r w:rsidRPr="009D6CB1">
        <w:rPr>
          <w:rFonts w:eastAsia="Calibri"/>
        </w:rPr>
        <w:t>1. Kontrole przeprowadzane przez nauczycieli nie wymagają informowania rodziców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 xml:space="preserve">o </w:t>
      </w:r>
      <w:r>
        <w:rPr>
          <w:rFonts w:eastAsia="Calibri"/>
        </w:rPr>
        <w:t xml:space="preserve">ich </w:t>
      </w:r>
      <w:r w:rsidRPr="009D6CB1">
        <w:rPr>
          <w:rFonts w:eastAsia="Calibri"/>
        </w:rPr>
        <w:t>terminie.</w:t>
      </w:r>
    </w:p>
    <w:p w14:paraId="4B3666A3" w14:textId="1503CD6F" w:rsidR="009D6CB1" w:rsidRPr="009D6CB1" w:rsidRDefault="009D6CB1" w:rsidP="001974B8">
      <w:pPr>
        <w:rPr>
          <w:rFonts w:eastAsia="Calibri"/>
        </w:rPr>
      </w:pPr>
      <w:r w:rsidRPr="009D6CB1">
        <w:rPr>
          <w:rFonts w:eastAsia="Calibri"/>
        </w:rPr>
        <w:t>2. Dyrektor przedszkola zarządza dokonanie przez nauczycieli kontroli czystości skóry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głowy wszystkich dzieci w przedszkolu z zachowaniem zasad bezpieczeństwa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i komfortu psychicznego przedszkolaka.</w:t>
      </w:r>
    </w:p>
    <w:p w14:paraId="4F5620B5" w14:textId="12F4070F" w:rsidR="009D6CB1" w:rsidRPr="009D6CB1" w:rsidRDefault="009D6CB1" w:rsidP="001974B8">
      <w:pPr>
        <w:rPr>
          <w:rFonts w:eastAsia="Calibri"/>
        </w:rPr>
      </w:pPr>
      <w:r w:rsidRPr="009D6CB1">
        <w:rPr>
          <w:rFonts w:eastAsia="Calibri"/>
        </w:rPr>
        <w:t>3. Osoba kontrolująca niezwłocznie przekazuje dyrektorowi informację o wynikach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kontroli czystości.</w:t>
      </w:r>
    </w:p>
    <w:p w14:paraId="720D9F46" w14:textId="51DC27B8" w:rsidR="009D6CB1" w:rsidRPr="009D6CB1" w:rsidRDefault="009D6CB1" w:rsidP="001974B8">
      <w:pPr>
        <w:rPr>
          <w:rFonts w:eastAsia="Calibri"/>
        </w:rPr>
      </w:pPr>
      <w:r w:rsidRPr="009D6CB1">
        <w:rPr>
          <w:rFonts w:eastAsia="Calibri"/>
        </w:rPr>
        <w:t>4. Nauczycielka lub dyrektor zawiadamia rodziców dzieci, u których stwierdzono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wszawicę o konieczności podjęcia natychmiast zabiegów higienicznych skóry głowy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(preparatami nabytymi we własnym zakresie). W razie potrzeby instruuje rodziców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o sposobie działań, informuje też o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konieczności poddania się kuracji wszystkich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domowników i monitoruje skuteczność działań, jednocześnie informuje dyrektora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przedszkola o wynikach kontroli i skali zjawiska.</w:t>
      </w:r>
    </w:p>
    <w:p w14:paraId="2ADA7DFA" w14:textId="5EC93A29" w:rsidR="009D6CB1" w:rsidRPr="009D6CB1" w:rsidRDefault="009D6CB1" w:rsidP="001974B8">
      <w:pPr>
        <w:rPr>
          <w:rFonts w:eastAsia="Calibri"/>
        </w:rPr>
      </w:pPr>
      <w:r w:rsidRPr="009D6CB1">
        <w:rPr>
          <w:rFonts w:eastAsia="Calibri"/>
        </w:rPr>
        <w:t>5. Aby skutecznie wyeliminować wszawicę, na czas kilkudniowej kuracji należy dziecko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pozostawić w domu.</w:t>
      </w:r>
    </w:p>
    <w:p w14:paraId="0784633C" w14:textId="1336A66D" w:rsidR="009D6CB1" w:rsidRPr="009D6CB1" w:rsidRDefault="009D6CB1" w:rsidP="001974B8">
      <w:pPr>
        <w:rPr>
          <w:rFonts w:eastAsia="Calibri"/>
        </w:rPr>
      </w:pPr>
      <w:r w:rsidRPr="009D6CB1">
        <w:rPr>
          <w:rFonts w:eastAsia="Calibri"/>
        </w:rPr>
        <w:t>6. Nauczycielka (lub osoba, którą dyrektor upoważnił) po upływie 7-10 dni kontroluje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stan czystości skóry głowy po przeprowadzonych zabiegach higienicznych przez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rodziców.</w:t>
      </w:r>
    </w:p>
    <w:p w14:paraId="239A8ECA" w14:textId="53529D2D" w:rsidR="009D6CB1" w:rsidRDefault="009D6CB1" w:rsidP="001974B8">
      <w:pPr>
        <w:rPr>
          <w:rFonts w:eastAsia="Calibri"/>
        </w:rPr>
      </w:pPr>
      <w:r w:rsidRPr="009D6CB1">
        <w:rPr>
          <w:rFonts w:eastAsia="Calibri"/>
        </w:rPr>
        <w:t>7. W sytuacji stwierdzenia nieskuteczności zalecanych działań, nauczycielka zawiadami</w:t>
      </w:r>
      <w:r w:rsidR="001974B8">
        <w:rPr>
          <w:rFonts w:eastAsia="Calibri"/>
        </w:rPr>
        <w:t xml:space="preserve">a </w:t>
      </w:r>
      <w:r w:rsidRPr="009D6CB1">
        <w:rPr>
          <w:rFonts w:eastAsia="Calibri"/>
        </w:rPr>
        <w:t>o tym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dyrektora przedszkola w celu podjęcia bardziej radykalnych krokó</w:t>
      </w:r>
      <w:r w:rsidR="001974B8">
        <w:rPr>
          <w:rFonts w:eastAsia="Calibri"/>
        </w:rPr>
        <w:t xml:space="preserve">w </w:t>
      </w:r>
      <w:r w:rsidRPr="009D6CB1">
        <w:rPr>
          <w:rFonts w:eastAsia="Calibri"/>
        </w:rPr>
        <w:t>(zawiadomienie ośrodka pomocy społecznej o konieczności wzmożenia nadzoru nad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realizacją funkcji opiekuńczych przez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rodziców dziecka oraz udzielenia rodzinie</w:t>
      </w:r>
      <w:r w:rsidR="001974B8">
        <w:rPr>
          <w:rFonts w:eastAsia="Calibri"/>
        </w:rPr>
        <w:t xml:space="preserve"> </w:t>
      </w:r>
      <w:r w:rsidRPr="009D6CB1">
        <w:rPr>
          <w:rFonts w:eastAsia="Calibri"/>
        </w:rPr>
        <w:t>potrzebnego wsparcia).</w:t>
      </w:r>
    </w:p>
    <w:p w14:paraId="5C9A29E1" w14:textId="77777777" w:rsidR="0076010A" w:rsidRDefault="0076010A" w:rsidP="009D6CB1">
      <w:pPr>
        <w:rPr>
          <w:rFonts w:eastAsia="Calibri"/>
        </w:rPr>
      </w:pPr>
    </w:p>
    <w:p w14:paraId="680F6E85" w14:textId="77777777" w:rsidR="001974B8" w:rsidRDefault="001974B8" w:rsidP="009D6CB1">
      <w:pPr>
        <w:rPr>
          <w:rFonts w:eastAsia="Calibri"/>
        </w:rPr>
      </w:pPr>
    </w:p>
    <w:p w14:paraId="002C7D1E" w14:textId="77777777" w:rsidR="001974B8" w:rsidRDefault="001974B8" w:rsidP="009D6CB1">
      <w:pPr>
        <w:rPr>
          <w:rFonts w:eastAsia="Calibri"/>
        </w:rPr>
      </w:pPr>
    </w:p>
    <w:p w14:paraId="0577A8AD" w14:textId="77777777" w:rsidR="0076010A" w:rsidRDefault="0076010A" w:rsidP="009D6CB1">
      <w:pPr>
        <w:rPr>
          <w:rFonts w:eastAsia="Calibri"/>
        </w:rPr>
      </w:pPr>
    </w:p>
    <w:p w14:paraId="2EC7FF39" w14:textId="77777777" w:rsidR="0076010A" w:rsidRDefault="0076010A" w:rsidP="009D6CB1">
      <w:pPr>
        <w:rPr>
          <w:rFonts w:eastAsia="Calibri"/>
        </w:rPr>
      </w:pPr>
    </w:p>
    <w:p w14:paraId="3D520DD9" w14:textId="77777777" w:rsidR="0076010A" w:rsidRDefault="0076010A" w:rsidP="009D6CB1">
      <w:pPr>
        <w:rPr>
          <w:rFonts w:eastAsia="Calibri"/>
        </w:rPr>
      </w:pPr>
    </w:p>
    <w:p w14:paraId="23362C2D" w14:textId="77777777" w:rsidR="0076010A" w:rsidRDefault="0076010A" w:rsidP="009D6CB1">
      <w:pPr>
        <w:rPr>
          <w:rFonts w:eastAsia="Calibri"/>
        </w:rPr>
      </w:pPr>
    </w:p>
    <w:p w14:paraId="4D1AFCE9" w14:textId="77777777" w:rsidR="0076010A" w:rsidRDefault="0076010A" w:rsidP="009D6CB1">
      <w:pPr>
        <w:rPr>
          <w:rFonts w:eastAsia="Calibri"/>
        </w:rPr>
      </w:pPr>
    </w:p>
    <w:p w14:paraId="0AF60BEF" w14:textId="77777777" w:rsidR="0076010A" w:rsidRDefault="0076010A" w:rsidP="009D6CB1">
      <w:pPr>
        <w:rPr>
          <w:rFonts w:eastAsia="Calibri"/>
        </w:rPr>
      </w:pPr>
    </w:p>
    <w:p w14:paraId="1FE54342" w14:textId="77777777" w:rsidR="0076010A" w:rsidRDefault="0076010A" w:rsidP="009D6CB1">
      <w:pPr>
        <w:rPr>
          <w:rFonts w:eastAsia="Calibri"/>
        </w:rPr>
      </w:pPr>
    </w:p>
    <w:p w14:paraId="1957D13E" w14:textId="1457FB69" w:rsidR="0076010A" w:rsidRPr="001974B8" w:rsidRDefault="0076010A" w:rsidP="001974B8">
      <w:pPr>
        <w:jc w:val="center"/>
        <w:rPr>
          <w:rFonts w:eastAsia="Calibri"/>
          <w:b/>
          <w:bCs/>
          <w:sz w:val="26"/>
          <w:szCs w:val="26"/>
        </w:rPr>
      </w:pPr>
      <w:r w:rsidRPr="001974B8">
        <w:rPr>
          <w:rFonts w:eastAsia="Calibri"/>
          <w:b/>
          <w:bCs/>
          <w:sz w:val="26"/>
          <w:szCs w:val="26"/>
        </w:rPr>
        <w:lastRenderedPageBreak/>
        <w:t>P</w:t>
      </w:r>
      <w:r w:rsidR="001974B8" w:rsidRPr="001974B8">
        <w:rPr>
          <w:rFonts w:eastAsia="Calibri"/>
          <w:b/>
          <w:bCs/>
          <w:sz w:val="26"/>
          <w:szCs w:val="26"/>
        </w:rPr>
        <w:t>ROCEDURA POSTĘPOWANIA W PRZYPADK</w:t>
      </w:r>
      <w:r w:rsidR="001974B8">
        <w:rPr>
          <w:rFonts w:eastAsia="Calibri"/>
          <w:b/>
          <w:bCs/>
          <w:sz w:val="26"/>
          <w:szCs w:val="26"/>
        </w:rPr>
        <w:t>U</w:t>
      </w:r>
      <w:r w:rsidR="001974B8" w:rsidRPr="001974B8">
        <w:rPr>
          <w:rFonts w:eastAsia="Calibri"/>
          <w:b/>
          <w:bCs/>
          <w:sz w:val="26"/>
          <w:szCs w:val="26"/>
        </w:rPr>
        <w:t>, GDY DO PRZEDSZKOLA UCZĘSZCZA DZIECKO PRZEWLEKLE CHORE</w:t>
      </w:r>
    </w:p>
    <w:p w14:paraId="1D4EC4D8" w14:textId="77777777" w:rsidR="0076010A" w:rsidRDefault="0076010A" w:rsidP="009D6CB1">
      <w:pPr>
        <w:rPr>
          <w:rFonts w:eastAsia="Calibri"/>
        </w:rPr>
      </w:pPr>
    </w:p>
    <w:p w14:paraId="250E286F" w14:textId="0FF63522" w:rsidR="0076010A" w:rsidRP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1. Leki w przedszkolu mogą być podawane w szczególnych przypadkach, po to, aby umożliwić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dziecku przewlekle choremu korzystanie z edukacji przedszkolnej.</w:t>
      </w:r>
    </w:p>
    <w:p w14:paraId="35D43397" w14:textId="6DA60DA4" w:rsidR="0076010A" w:rsidRP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2. Każde podanie leków w placówce w uzasadnionych przypadkach (dziecko przewlekle chore)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odbywa się na pisemne upoważnienie rodzicó</w:t>
      </w:r>
      <w:r>
        <w:rPr>
          <w:rFonts w:eastAsia="Calibri"/>
        </w:rPr>
        <w:t>w.</w:t>
      </w:r>
    </w:p>
    <w:p w14:paraId="34222A15" w14:textId="78DF70B6" w:rsidR="0076010A" w:rsidRP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3. Zgodę na podawanie leków dziecku może wyrazić nauczyciel, który odbył szkolenie z zakresu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postępowania z dzieckiem przewlekle chorym w przedszkolu.</w:t>
      </w:r>
    </w:p>
    <w:p w14:paraId="1DB52419" w14:textId="4857CF32" w:rsidR="0076010A" w:rsidRPr="0076010A" w:rsidRDefault="0076010A" w:rsidP="0076010A">
      <w:pPr>
        <w:rPr>
          <w:rFonts w:eastAsia="Calibri"/>
        </w:rPr>
      </w:pPr>
      <w:r w:rsidRPr="0076010A">
        <w:rPr>
          <w:rFonts w:eastAsia="Calibri"/>
        </w:rPr>
        <w:t>4. Nauczyciel wyraża pisemną zgodę na podanie leku dziecku.</w:t>
      </w:r>
    </w:p>
    <w:p w14:paraId="49369CF6" w14:textId="77777777" w:rsidR="0076010A" w:rsidRPr="0076010A" w:rsidRDefault="0076010A" w:rsidP="0076010A">
      <w:pPr>
        <w:rPr>
          <w:rFonts w:eastAsia="Calibri"/>
        </w:rPr>
      </w:pPr>
      <w:r w:rsidRPr="0076010A">
        <w:rPr>
          <w:rFonts w:eastAsia="Calibri"/>
        </w:rPr>
        <w:t>5. Jeśli nauczyciel wyrazi zgodę na podawanie dziecku leków w przedszkolu, należy:</w:t>
      </w:r>
    </w:p>
    <w:p w14:paraId="535C4105" w14:textId="1D68DF98" w:rsidR="0076010A" w:rsidRP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a) zobowiązać rodziców/opiekunów prawnych do przedłożenia pisemnego zaświadczenia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lekarskiego o chorobie dziecka i o konieczności podawania mu leków na terenie placówki oraz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nazwie leku, sposobie, częstotliwości i okresie jego podawania,</w:t>
      </w:r>
    </w:p>
    <w:p w14:paraId="3D01CA65" w14:textId="224E8E40" w:rsidR="0076010A" w:rsidRP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b) wymagać od rodziców/opiekunów prawnych pisemnego upoważnienia do kontroli cukru we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krwi u dziecka chorego na cukrzycę lub podawania leków wziewnych dziecku choremu na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astmę,</w:t>
      </w:r>
    </w:p>
    <w:p w14:paraId="081588EA" w14:textId="229B876A" w:rsidR="0076010A" w:rsidRP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c) powiadomić dyrektora o sytuacji i przedkładać dokumentację medyczną dziecka oraz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upoważnienie rodziców/opiekunów prawnych,</w:t>
      </w:r>
    </w:p>
    <w:p w14:paraId="20EEFE2B" w14:textId="4776700B" w:rsidR="0076010A" w:rsidRP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d) na podstawie zaświadczenia lekarskiego i upoważnienia rodziców/opiekunów prawnych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dyrektor wyznacza spośród pracowników, za ich zgodą, dwie osoby do podawania leku dziecku,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z których jedna podaje lek i odnotowuje ten fakt w rejestrze podawanych leków poprzez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 xml:space="preserve">zapisanie imienia </w:t>
      </w:r>
      <w:r w:rsidR="001974B8">
        <w:rPr>
          <w:rFonts w:eastAsia="Calibri"/>
        </w:rPr>
        <w:t xml:space="preserve">i </w:t>
      </w:r>
      <w:r w:rsidRPr="0076010A">
        <w:rPr>
          <w:rFonts w:eastAsia="Calibri"/>
        </w:rPr>
        <w:t>nazwiska dziecka, nazwy podanego leku, daty i godziny podania oraz dawki,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a druga nadzoruje ww. czynności; obydwie wyznaczone osoby są zobowiązane potwierdzić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podanie dziecku leku i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nadzorowanie tej czynności, składając czytelne podpisy pod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sporządzonym rejestrem.</w:t>
      </w:r>
    </w:p>
    <w:p w14:paraId="0B9975BD" w14:textId="77777777" w:rsidR="0076010A" w:rsidRPr="0076010A" w:rsidRDefault="0076010A" w:rsidP="0076010A">
      <w:pPr>
        <w:rPr>
          <w:rFonts w:eastAsia="Calibri"/>
        </w:rPr>
      </w:pPr>
    </w:p>
    <w:p w14:paraId="146DD1E1" w14:textId="1E1CDB93" w:rsidR="0076010A" w:rsidRDefault="0076010A" w:rsidP="001974B8">
      <w:pPr>
        <w:rPr>
          <w:rFonts w:eastAsia="Calibri"/>
        </w:rPr>
      </w:pPr>
      <w:r w:rsidRPr="0076010A">
        <w:rPr>
          <w:rFonts w:eastAsia="Calibri"/>
        </w:rPr>
        <w:t>Poza przypadkiem podawania leków dzieciom przewlekle chorym nauczyciele nie podają leków</w:t>
      </w:r>
      <w:r w:rsidR="001974B8">
        <w:rPr>
          <w:rFonts w:eastAsia="Calibri"/>
        </w:rPr>
        <w:t xml:space="preserve"> </w:t>
      </w:r>
      <w:r w:rsidRPr="0076010A">
        <w:rPr>
          <w:rFonts w:eastAsia="Calibri"/>
        </w:rPr>
        <w:t>w innych sytuacjach, np. leków przeciwbólowych, syropów, witamin, antybiotyków itp.</w:t>
      </w:r>
    </w:p>
    <w:p w14:paraId="3B3444F8" w14:textId="77777777" w:rsidR="00B43722" w:rsidRDefault="00B43722" w:rsidP="0076010A">
      <w:pPr>
        <w:rPr>
          <w:rFonts w:eastAsia="Calibri"/>
        </w:rPr>
      </w:pPr>
    </w:p>
    <w:p w14:paraId="78B8CC23" w14:textId="77777777" w:rsidR="001974B8" w:rsidRDefault="001974B8" w:rsidP="0076010A">
      <w:pPr>
        <w:rPr>
          <w:rFonts w:eastAsia="Calibri"/>
        </w:rPr>
      </w:pPr>
    </w:p>
    <w:p w14:paraId="0EF87AE2" w14:textId="77777777" w:rsidR="001974B8" w:rsidRDefault="001974B8" w:rsidP="0076010A">
      <w:pPr>
        <w:rPr>
          <w:rFonts w:eastAsia="Calibri"/>
        </w:rPr>
      </w:pPr>
    </w:p>
    <w:p w14:paraId="38ABEABF" w14:textId="77777777" w:rsidR="00B43722" w:rsidRDefault="00B43722" w:rsidP="0076010A">
      <w:pPr>
        <w:rPr>
          <w:rFonts w:eastAsia="Calibri"/>
        </w:rPr>
      </w:pPr>
    </w:p>
    <w:p w14:paraId="1E77F8AC" w14:textId="77777777" w:rsidR="00B43722" w:rsidRDefault="00B43722" w:rsidP="0076010A">
      <w:pPr>
        <w:rPr>
          <w:rFonts w:eastAsia="Calibri"/>
        </w:rPr>
      </w:pPr>
    </w:p>
    <w:p w14:paraId="3645A6B4" w14:textId="77777777" w:rsidR="00B43722" w:rsidRDefault="00B43722" w:rsidP="0076010A">
      <w:pPr>
        <w:rPr>
          <w:rFonts w:eastAsia="Calibri"/>
        </w:rPr>
      </w:pPr>
    </w:p>
    <w:p w14:paraId="3FE3D6BB" w14:textId="35AD30F3" w:rsidR="00B43722" w:rsidRPr="001974B8" w:rsidRDefault="00B43722" w:rsidP="001974B8">
      <w:pPr>
        <w:jc w:val="center"/>
        <w:rPr>
          <w:rFonts w:eastAsia="Calibri"/>
          <w:b/>
          <w:bCs/>
          <w:sz w:val="26"/>
          <w:szCs w:val="26"/>
        </w:rPr>
      </w:pPr>
      <w:r w:rsidRPr="001974B8">
        <w:rPr>
          <w:rFonts w:eastAsia="Calibri"/>
          <w:b/>
          <w:bCs/>
          <w:sz w:val="26"/>
          <w:szCs w:val="26"/>
        </w:rPr>
        <w:lastRenderedPageBreak/>
        <w:t xml:space="preserve">PROCEDURA UDZIELANIA POMOCY </w:t>
      </w:r>
      <w:r w:rsidR="001974B8">
        <w:rPr>
          <w:rFonts w:eastAsia="Calibri"/>
          <w:b/>
          <w:bCs/>
          <w:sz w:val="26"/>
          <w:szCs w:val="26"/>
        </w:rPr>
        <w:t xml:space="preserve">                       </w:t>
      </w:r>
      <w:r w:rsidRPr="001974B8">
        <w:rPr>
          <w:rFonts w:eastAsia="Calibri"/>
          <w:b/>
          <w:bCs/>
          <w:sz w:val="26"/>
          <w:szCs w:val="26"/>
        </w:rPr>
        <w:t>PSYCHOLOGICZNO-PEDAGOGICZNEJ</w:t>
      </w:r>
    </w:p>
    <w:sectPr w:rsidR="00B43722" w:rsidRPr="001974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9" w:right="1411" w:bottom="1602" w:left="139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0802" w14:textId="77777777" w:rsidR="00847857" w:rsidRDefault="00847857">
      <w:pPr>
        <w:spacing w:line="240" w:lineRule="auto"/>
      </w:pPr>
      <w:r>
        <w:separator/>
      </w:r>
    </w:p>
  </w:endnote>
  <w:endnote w:type="continuationSeparator" w:id="0">
    <w:p w14:paraId="422BBF43" w14:textId="77777777" w:rsidR="00847857" w:rsidRDefault="0084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EB7" w14:textId="77777777" w:rsidR="00B47940" w:rsidRDefault="00000000">
    <w:pPr>
      <w:spacing w:after="151" w:line="259" w:lineRule="auto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1A4FA26" w14:textId="77777777" w:rsidR="00B47940" w:rsidRDefault="00000000">
    <w:pPr>
      <w:spacing w:after="0" w:line="259" w:lineRule="auto"/>
      <w:ind w:left="24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B544" w14:textId="77777777" w:rsidR="00B47940" w:rsidRDefault="00000000">
    <w:pPr>
      <w:spacing w:after="151" w:line="259" w:lineRule="auto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C33BC7B" w14:textId="77777777" w:rsidR="00B47940" w:rsidRDefault="00000000">
    <w:pPr>
      <w:spacing w:after="0" w:line="259" w:lineRule="auto"/>
      <w:ind w:left="24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4F16" w14:textId="77777777" w:rsidR="00B47940" w:rsidRDefault="00B4794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CABD5" w14:textId="77777777" w:rsidR="00847857" w:rsidRDefault="00847857">
      <w:pPr>
        <w:spacing w:after="0"/>
      </w:pPr>
      <w:r>
        <w:separator/>
      </w:r>
    </w:p>
  </w:footnote>
  <w:footnote w:type="continuationSeparator" w:id="0">
    <w:p w14:paraId="287BED20" w14:textId="77777777" w:rsidR="00847857" w:rsidRDefault="008478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FE99" w14:textId="77777777" w:rsidR="00B47940" w:rsidRDefault="00B479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D7FC" w14:textId="77777777" w:rsidR="00B47940" w:rsidRDefault="00B47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AE52A6"/>
    <w:multiLevelType w:val="singleLevel"/>
    <w:tmpl w:val="95AE52A6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08DCC9F"/>
    <w:multiLevelType w:val="singleLevel"/>
    <w:tmpl w:val="B08DCC9F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B0A55384"/>
    <w:multiLevelType w:val="singleLevel"/>
    <w:tmpl w:val="B0A5538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15B3805"/>
    <w:multiLevelType w:val="singleLevel"/>
    <w:tmpl w:val="C15B3805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C9768FD5"/>
    <w:multiLevelType w:val="singleLevel"/>
    <w:tmpl w:val="C9768FD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7951BA5"/>
    <w:multiLevelType w:val="multilevel"/>
    <w:tmpl w:val="07951BA5"/>
    <w:lvl w:ilvl="0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9AE0C48"/>
    <w:multiLevelType w:val="multilevel"/>
    <w:tmpl w:val="09AE0C48"/>
    <w:lvl w:ilvl="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B1012E4"/>
    <w:multiLevelType w:val="multilevel"/>
    <w:tmpl w:val="0B1012E4"/>
    <w:lvl w:ilvl="0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455314A"/>
    <w:multiLevelType w:val="multilevel"/>
    <w:tmpl w:val="1455314A"/>
    <w:lvl w:ilvl="0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54360F5"/>
    <w:multiLevelType w:val="multilevel"/>
    <w:tmpl w:val="154360F5"/>
    <w:lvl w:ilvl="0">
      <w:start w:val="1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8301759"/>
    <w:multiLevelType w:val="singleLevel"/>
    <w:tmpl w:val="18301759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18E951B5"/>
    <w:multiLevelType w:val="multilevel"/>
    <w:tmpl w:val="18E951B5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1F0825"/>
    <w:multiLevelType w:val="multilevel"/>
    <w:tmpl w:val="231F0825"/>
    <w:lvl w:ilvl="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7858AA"/>
    <w:multiLevelType w:val="multilevel"/>
    <w:tmpl w:val="247858AA"/>
    <w:lvl w:ilvl="0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927579B"/>
    <w:multiLevelType w:val="multilevel"/>
    <w:tmpl w:val="3927579B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0B47747"/>
    <w:multiLevelType w:val="multilevel"/>
    <w:tmpl w:val="40B47747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1884D0E"/>
    <w:multiLevelType w:val="multilevel"/>
    <w:tmpl w:val="41884D0E"/>
    <w:lvl w:ilvl="0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420273BC"/>
    <w:multiLevelType w:val="singleLevel"/>
    <w:tmpl w:val="420273BC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484F43B2"/>
    <w:multiLevelType w:val="multilevel"/>
    <w:tmpl w:val="484F43B2"/>
    <w:lvl w:ilvl="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5AC6AB7"/>
    <w:multiLevelType w:val="multilevel"/>
    <w:tmpl w:val="55AC6AB7"/>
    <w:lvl w:ilvl="0">
      <w:start w:val="1"/>
      <w:numFmt w:val="decimal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569434C1"/>
    <w:multiLevelType w:val="multilevel"/>
    <w:tmpl w:val="569434C1"/>
    <w:lvl w:ilvl="0">
      <w:start w:val="1"/>
      <w:numFmt w:val="decimal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72C0A0B"/>
    <w:multiLevelType w:val="multilevel"/>
    <w:tmpl w:val="572C0A0B"/>
    <w:lvl w:ilvl="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5840268C"/>
    <w:multiLevelType w:val="singleLevel"/>
    <w:tmpl w:val="5840268C"/>
    <w:lvl w:ilvl="0">
      <w:start w:val="1"/>
      <w:numFmt w:val="lowerLetter"/>
      <w:suff w:val="space"/>
      <w:lvlText w:val="%1)"/>
      <w:lvlJc w:val="left"/>
    </w:lvl>
  </w:abstractNum>
  <w:abstractNum w:abstractNumId="23" w15:restartNumberingAfterBreak="0">
    <w:nsid w:val="5E9014FE"/>
    <w:multiLevelType w:val="multilevel"/>
    <w:tmpl w:val="5E9014FE"/>
    <w:lvl w:ilvl="0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656F1BC4"/>
    <w:multiLevelType w:val="multilevel"/>
    <w:tmpl w:val="656F1BC4"/>
    <w:lvl w:ilvl="0">
      <w:start w:val="1"/>
      <w:numFmt w:val="decimal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6DA65877"/>
    <w:multiLevelType w:val="multilevel"/>
    <w:tmpl w:val="6DA65877"/>
    <w:lvl w:ilvl="0">
      <w:start w:val="1"/>
      <w:numFmt w:val="decimal"/>
      <w:lvlText w:val="%1)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74A35931"/>
    <w:multiLevelType w:val="multilevel"/>
    <w:tmpl w:val="74A35931"/>
    <w:lvl w:ilvl="0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7D04560F"/>
    <w:multiLevelType w:val="multilevel"/>
    <w:tmpl w:val="7D04560F"/>
    <w:lvl w:ilvl="0">
      <w:start w:val="1"/>
      <w:numFmt w:val="decimal"/>
      <w:lvlText w:val="%1)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7D6A1D3C"/>
    <w:multiLevelType w:val="multilevel"/>
    <w:tmpl w:val="7D6A1D3C"/>
    <w:lvl w:ilvl="0">
      <w:start w:val="4"/>
      <w:numFmt w:val="decimal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"/>
      <w:lvlJc w:val="left"/>
      <w:pPr>
        <w:ind w:left="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58793762">
    <w:abstractNumId w:val="13"/>
  </w:num>
  <w:num w:numId="2" w16cid:durableId="1386488028">
    <w:abstractNumId w:val="14"/>
  </w:num>
  <w:num w:numId="3" w16cid:durableId="1581672083">
    <w:abstractNumId w:val="24"/>
  </w:num>
  <w:num w:numId="4" w16cid:durableId="743184956">
    <w:abstractNumId w:val="27"/>
  </w:num>
  <w:num w:numId="5" w16cid:durableId="520556537">
    <w:abstractNumId w:val="21"/>
  </w:num>
  <w:num w:numId="6" w16cid:durableId="978341854">
    <w:abstractNumId w:val="4"/>
  </w:num>
  <w:num w:numId="7" w16cid:durableId="186450057">
    <w:abstractNumId w:val="18"/>
  </w:num>
  <w:num w:numId="8" w16cid:durableId="1623075784">
    <w:abstractNumId w:val="12"/>
  </w:num>
  <w:num w:numId="9" w16cid:durableId="1730226599">
    <w:abstractNumId w:val="11"/>
  </w:num>
  <w:num w:numId="10" w16cid:durableId="645163951">
    <w:abstractNumId w:val="6"/>
  </w:num>
  <w:num w:numId="11" w16cid:durableId="1580824475">
    <w:abstractNumId w:val="23"/>
  </w:num>
  <w:num w:numId="12" w16cid:durableId="1967202229">
    <w:abstractNumId w:val="8"/>
  </w:num>
  <w:num w:numId="13" w16cid:durableId="1827286329">
    <w:abstractNumId w:val="16"/>
  </w:num>
  <w:num w:numId="14" w16cid:durableId="1798991805">
    <w:abstractNumId w:val="25"/>
  </w:num>
  <w:num w:numId="15" w16cid:durableId="929969296">
    <w:abstractNumId w:val="19"/>
  </w:num>
  <w:num w:numId="16" w16cid:durableId="1590118616">
    <w:abstractNumId w:val="5"/>
  </w:num>
  <w:num w:numId="17" w16cid:durableId="1566142238">
    <w:abstractNumId w:val="2"/>
  </w:num>
  <w:num w:numId="18" w16cid:durableId="1502307872">
    <w:abstractNumId w:val="7"/>
  </w:num>
  <w:num w:numId="19" w16cid:durableId="1568153353">
    <w:abstractNumId w:val="9"/>
  </w:num>
  <w:num w:numId="20" w16cid:durableId="1972130470">
    <w:abstractNumId w:val="20"/>
  </w:num>
  <w:num w:numId="21" w16cid:durableId="750278108">
    <w:abstractNumId w:val="26"/>
  </w:num>
  <w:num w:numId="22" w16cid:durableId="348411537">
    <w:abstractNumId w:val="28"/>
  </w:num>
  <w:num w:numId="23" w16cid:durableId="265237003">
    <w:abstractNumId w:val="15"/>
  </w:num>
  <w:num w:numId="24" w16cid:durableId="1597783659">
    <w:abstractNumId w:val="10"/>
  </w:num>
  <w:num w:numId="25" w16cid:durableId="2147240379">
    <w:abstractNumId w:val="0"/>
  </w:num>
  <w:num w:numId="26" w16cid:durableId="471479926">
    <w:abstractNumId w:val="3"/>
  </w:num>
  <w:num w:numId="27" w16cid:durableId="61176469">
    <w:abstractNumId w:val="22"/>
  </w:num>
  <w:num w:numId="28" w16cid:durableId="1200780622">
    <w:abstractNumId w:val="1"/>
  </w:num>
  <w:num w:numId="29" w16cid:durableId="1782798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76"/>
    <w:rsid w:val="001974B8"/>
    <w:rsid w:val="005C7ACA"/>
    <w:rsid w:val="0076010A"/>
    <w:rsid w:val="00817576"/>
    <w:rsid w:val="00844D9C"/>
    <w:rsid w:val="00847857"/>
    <w:rsid w:val="009D6CB1"/>
    <w:rsid w:val="00AF524C"/>
    <w:rsid w:val="00B43722"/>
    <w:rsid w:val="00B47940"/>
    <w:rsid w:val="00C24910"/>
    <w:rsid w:val="00D07A63"/>
    <w:rsid w:val="010077E5"/>
    <w:rsid w:val="0D6359DA"/>
    <w:rsid w:val="0F707BD1"/>
    <w:rsid w:val="12202238"/>
    <w:rsid w:val="24632B84"/>
    <w:rsid w:val="2C7D272D"/>
    <w:rsid w:val="345C39F7"/>
    <w:rsid w:val="34B65272"/>
    <w:rsid w:val="35854839"/>
    <w:rsid w:val="3BC3771B"/>
    <w:rsid w:val="3D9863BA"/>
    <w:rsid w:val="4B28224A"/>
    <w:rsid w:val="57045E05"/>
    <w:rsid w:val="5B764D26"/>
    <w:rsid w:val="5BE1734D"/>
    <w:rsid w:val="712B7874"/>
    <w:rsid w:val="742C2525"/>
    <w:rsid w:val="7EE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8DA"/>
  <w15:docId w15:val="{1D346948-0897-4FF2-BD7A-1DBBA01E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387" w:lineRule="auto"/>
      <w:ind w:left="394" w:hanging="10"/>
      <w:jc w:val="both"/>
    </w:pPr>
    <w:rPr>
      <w:rFonts w:eastAsia="Times New Roman"/>
      <w:color w:val="000000"/>
      <w:kern w:val="2"/>
      <w:sz w:val="22"/>
      <w:szCs w:val="22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9" w:lineRule="auto"/>
      <w:ind w:left="212" w:hanging="10"/>
      <w:outlineLvl w:val="0"/>
    </w:pPr>
    <w:rPr>
      <w:rFonts w:eastAsia="Times New Roman"/>
      <w:b/>
      <w:color w:val="000000"/>
      <w:kern w:val="2"/>
      <w:sz w:val="26"/>
      <w:szCs w:val="22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 w:line="259" w:lineRule="auto"/>
      <w:ind w:left="34" w:hanging="10"/>
      <w:jc w:val="center"/>
      <w:outlineLvl w:val="1"/>
    </w:pPr>
    <w:rPr>
      <w:rFonts w:eastAsia="Times New Roman"/>
      <w:b/>
      <w:color w:val="000000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6412</Words>
  <Characters>38473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LEX_Redakcja</dc:creator>
  <cp:lastModifiedBy>Martyna Janaszczyk</cp:lastModifiedBy>
  <cp:revision>5</cp:revision>
  <dcterms:created xsi:type="dcterms:W3CDTF">2024-07-15T09:44:00Z</dcterms:created>
  <dcterms:modified xsi:type="dcterms:W3CDTF">2024-09-17T05:06:00Z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4074D82208C943D1B9BFC5EB783196CC_13</vt:lpwstr>
  </property>
</Properties>
</file>